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4B" w:rsidRDefault="00727A4B" w:rsidP="00727A4B">
      <w:pPr>
        <w:jc w:val="center"/>
        <w:rPr>
          <w:rFonts w:ascii="宋体" w:hAnsi="宋体" w:cs="宋体" w:hint="eastAsia"/>
          <w:b/>
          <w:color w:val="333333"/>
          <w:kern w:val="0"/>
          <w:sz w:val="52"/>
          <w:szCs w:val="52"/>
        </w:rPr>
      </w:pPr>
      <w:r w:rsidRPr="000B4748">
        <w:rPr>
          <w:rFonts w:ascii="宋体" w:hAnsi="宋体" w:cs="宋体" w:hint="eastAsia"/>
          <w:b/>
          <w:color w:val="333333"/>
          <w:kern w:val="0"/>
          <w:sz w:val="52"/>
          <w:szCs w:val="52"/>
        </w:rPr>
        <w:t>安徽省</w:t>
      </w:r>
      <w:r w:rsidRPr="00EC3A20">
        <w:rPr>
          <w:rFonts w:ascii="宋体" w:hAnsi="宋体" w:cs="宋体" w:hint="eastAsia"/>
          <w:b/>
          <w:color w:val="333333"/>
          <w:kern w:val="0"/>
          <w:sz w:val="52"/>
          <w:szCs w:val="52"/>
        </w:rPr>
        <w:t>消防救援总队训练与战勤保障支队新购消防及办公车辆2023</w:t>
      </w:r>
    </w:p>
    <w:p w:rsidR="00727A4B" w:rsidRPr="00EC3A20" w:rsidRDefault="00727A4B" w:rsidP="00727A4B">
      <w:pPr>
        <w:jc w:val="center"/>
        <w:rPr>
          <w:rFonts w:ascii="宋体" w:hAnsi="宋体" w:cs="宋体"/>
          <w:b/>
          <w:color w:val="333333"/>
          <w:kern w:val="0"/>
          <w:sz w:val="52"/>
          <w:szCs w:val="52"/>
        </w:rPr>
      </w:pPr>
      <w:r w:rsidRPr="00EC3A20">
        <w:rPr>
          <w:rFonts w:ascii="宋体" w:hAnsi="宋体" w:cs="宋体" w:hint="eastAsia"/>
          <w:b/>
          <w:color w:val="333333"/>
          <w:kern w:val="0"/>
          <w:sz w:val="52"/>
          <w:szCs w:val="52"/>
        </w:rPr>
        <w:t>年度保险采购</w:t>
      </w:r>
    </w:p>
    <w:p w:rsidR="00E404E8" w:rsidRDefault="00E404E8" w:rsidP="00E404E8">
      <w:pPr>
        <w:widowControl/>
        <w:spacing w:line="345" w:lineRule="atLeast"/>
        <w:jc w:val="center"/>
        <w:rPr>
          <w:rFonts w:ascii="宋体" w:hAnsi="宋体" w:cs="宋体"/>
          <w:b/>
          <w:color w:val="333333"/>
          <w:kern w:val="0"/>
          <w:sz w:val="52"/>
          <w:szCs w:val="52"/>
        </w:rPr>
      </w:pPr>
    </w:p>
    <w:p w:rsidR="00E404E8" w:rsidRDefault="00E404E8" w:rsidP="00E404E8">
      <w:pPr>
        <w:widowControl/>
        <w:spacing w:line="345" w:lineRule="atLeast"/>
        <w:jc w:val="center"/>
        <w:rPr>
          <w:rFonts w:ascii="宋体" w:hAnsi="宋体" w:cs="宋体"/>
          <w:b/>
          <w:color w:val="333333"/>
          <w:kern w:val="0"/>
          <w:sz w:val="52"/>
          <w:szCs w:val="52"/>
        </w:rPr>
      </w:pPr>
    </w:p>
    <w:p w:rsidR="00E404E8" w:rsidRDefault="00E404E8" w:rsidP="00E404E8">
      <w:pPr>
        <w:widowControl/>
        <w:spacing w:line="345" w:lineRule="atLeast"/>
        <w:jc w:val="center"/>
        <w:rPr>
          <w:rFonts w:ascii="宋体" w:hAnsi="宋体" w:cs="宋体"/>
          <w:color w:val="333333"/>
          <w:sz w:val="52"/>
          <w:szCs w:val="52"/>
        </w:rPr>
      </w:pPr>
      <w:r>
        <w:rPr>
          <w:rFonts w:ascii="宋体" w:hAnsi="宋体" w:cs="宋体" w:hint="eastAsia"/>
          <w:b/>
          <w:color w:val="333333"/>
          <w:kern w:val="0"/>
          <w:sz w:val="52"/>
          <w:szCs w:val="52"/>
        </w:rPr>
        <w:t>询 价 文 件</w:t>
      </w:r>
    </w:p>
    <w:p w:rsidR="00E404E8" w:rsidRDefault="00E404E8" w:rsidP="00E404E8">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E404E8" w:rsidRDefault="00E404E8" w:rsidP="00E404E8">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E404E8" w:rsidRDefault="00E404E8" w:rsidP="00E404E8">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E404E8" w:rsidRDefault="00E404E8" w:rsidP="00E404E8">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E404E8" w:rsidRDefault="00E404E8" w:rsidP="00E404E8">
      <w:pPr>
        <w:widowControl/>
        <w:spacing w:line="345" w:lineRule="atLeast"/>
        <w:jc w:val="left"/>
        <w:rPr>
          <w:rFonts w:ascii="宋体" w:hAnsi="宋体" w:cs="宋体"/>
          <w:color w:val="333333"/>
          <w:sz w:val="18"/>
          <w:szCs w:val="18"/>
        </w:rPr>
      </w:pPr>
      <w:r>
        <w:rPr>
          <w:rFonts w:ascii="宋体" w:hAnsi="宋体" w:cs="宋体" w:hint="eastAsia"/>
          <w:b/>
          <w:color w:val="333333"/>
          <w:kern w:val="0"/>
          <w:sz w:val="32"/>
          <w:szCs w:val="32"/>
        </w:rPr>
        <w:t> </w:t>
      </w:r>
    </w:p>
    <w:p w:rsidR="00E404E8" w:rsidRPr="00E404E8" w:rsidRDefault="00E404E8" w:rsidP="00E404E8">
      <w:pPr>
        <w:widowControl/>
        <w:spacing w:line="345" w:lineRule="atLeast"/>
        <w:jc w:val="left"/>
        <w:rPr>
          <w:rFonts w:ascii="宋体" w:hAnsi="宋体" w:cs="宋体"/>
          <w:color w:val="333333"/>
          <w:sz w:val="18"/>
          <w:szCs w:val="18"/>
        </w:rPr>
      </w:pPr>
      <w:r>
        <w:rPr>
          <w:rFonts w:ascii="宋体" w:hAnsi="宋体" w:cs="宋体" w:hint="eastAsia"/>
          <w:b/>
          <w:color w:val="333333"/>
          <w:kern w:val="0"/>
          <w:sz w:val="36"/>
          <w:szCs w:val="36"/>
        </w:rPr>
        <w:t xml:space="preserve">询价人 ： </w:t>
      </w:r>
      <w:r w:rsidRPr="00DF3A16">
        <w:rPr>
          <w:rFonts w:ascii="宋体" w:hAnsi="宋体" w:cs="宋体" w:hint="eastAsia"/>
          <w:b/>
          <w:color w:val="333333"/>
          <w:kern w:val="0"/>
          <w:sz w:val="36"/>
          <w:szCs w:val="36"/>
        </w:rPr>
        <w:t>安徽省消防救援总队训练与战勤保障支队</w:t>
      </w:r>
    </w:p>
    <w:p w:rsidR="00E404E8" w:rsidRPr="00DF3A16" w:rsidRDefault="00E404E8" w:rsidP="00E404E8">
      <w:pPr>
        <w:widowControl/>
        <w:spacing w:line="345" w:lineRule="atLeast"/>
        <w:ind w:right="-147" w:firstLine="482"/>
        <w:jc w:val="left"/>
        <w:rPr>
          <w:rFonts w:ascii="宋体" w:hAnsi="宋体" w:cs="宋体"/>
          <w:b/>
          <w:color w:val="333333"/>
          <w:kern w:val="0"/>
          <w:sz w:val="36"/>
          <w:szCs w:val="36"/>
        </w:rPr>
      </w:pPr>
      <w:r>
        <w:rPr>
          <w:rFonts w:ascii="宋体" w:hAnsi="宋体" w:cs="宋体" w:hint="eastAsia"/>
          <w:b/>
          <w:color w:val="333333"/>
          <w:kern w:val="0"/>
          <w:sz w:val="36"/>
          <w:szCs w:val="36"/>
        </w:rPr>
        <w:t> </w:t>
      </w:r>
    </w:p>
    <w:p w:rsidR="00E404E8" w:rsidRPr="00DF3A16" w:rsidRDefault="00E404E8" w:rsidP="00393EED">
      <w:pPr>
        <w:widowControl/>
        <w:spacing w:line="345" w:lineRule="atLeast"/>
        <w:jc w:val="left"/>
        <w:rPr>
          <w:rFonts w:ascii="宋体" w:hAnsi="宋体" w:cs="宋体"/>
          <w:b/>
          <w:color w:val="333333"/>
          <w:kern w:val="0"/>
          <w:sz w:val="36"/>
          <w:szCs w:val="36"/>
        </w:rPr>
      </w:pPr>
      <w:r>
        <w:rPr>
          <w:rFonts w:ascii="宋体" w:hAnsi="宋体" w:cs="宋体" w:hint="eastAsia"/>
          <w:b/>
          <w:color w:val="333333"/>
          <w:kern w:val="0"/>
          <w:sz w:val="36"/>
          <w:szCs w:val="36"/>
        </w:rPr>
        <w:t xml:space="preserve">询价代理单位: </w:t>
      </w:r>
      <w:r w:rsidRPr="00DF3A16">
        <w:rPr>
          <w:rFonts w:ascii="宋体" w:hAnsi="宋体" w:cs="宋体" w:hint="eastAsia"/>
          <w:b/>
          <w:color w:val="333333"/>
          <w:kern w:val="0"/>
          <w:sz w:val="36"/>
          <w:szCs w:val="36"/>
        </w:rPr>
        <w:t>安徽龙秀工程项目管理有限公司</w:t>
      </w:r>
    </w:p>
    <w:p w:rsidR="00E404E8" w:rsidRDefault="00E404E8" w:rsidP="00E404E8">
      <w:pPr>
        <w:widowControl/>
        <w:spacing w:line="345" w:lineRule="atLeast"/>
        <w:jc w:val="center"/>
        <w:rPr>
          <w:rFonts w:ascii="宋体" w:hAnsi="宋体" w:cs="宋体"/>
          <w:b/>
          <w:color w:val="333333"/>
          <w:kern w:val="0"/>
          <w:sz w:val="36"/>
          <w:szCs w:val="36"/>
        </w:rPr>
      </w:pPr>
    </w:p>
    <w:p w:rsidR="00E404E8" w:rsidRDefault="00E404E8" w:rsidP="00E404E8">
      <w:pPr>
        <w:widowControl/>
        <w:spacing w:line="345" w:lineRule="atLeast"/>
        <w:jc w:val="center"/>
        <w:rPr>
          <w:rFonts w:ascii="宋体" w:hAnsi="宋体" w:cs="宋体"/>
          <w:b/>
          <w:color w:val="333333"/>
          <w:kern w:val="0"/>
          <w:sz w:val="36"/>
          <w:szCs w:val="36"/>
        </w:rPr>
      </w:pPr>
    </w:p>
    <w:p w:rsidR="00E404E8" w:rsidRDefault="00E404E8" w:rsidP="00E404E8">
      <w:pPr>
        <w:widowControl/>
        <w:spacing w:line="345" w:lineRule="atLeast"/>
        <w:jc w:val="center"/>
        <w:rPr>
          <w:rFonts w:ascii="宋体" w:hAnsi="宋体" w:cs="宋体"/>
          <w:b/>
          <w:color w:val="333333"/>
          <w:kern w:val="0"/>
          <w:sz w:val="36"/>
          <w:szCs w:val="36"/>
        </w:rPr>
      </w:pPr>
      <w:r w:rsidRPr="00DF3A16">
        <w:rPr>
          <w:rFonts w:ascii="宋体" w:hAnsi="宋体" w:cs="宋体" w:hint="eastAsia"/>
          <w:b/>
          <w:color w:val="333333"/>
          <w:kern w:val="0"/>
          <w:sz w:val="36"/>
          <w:szCs w:val="36"/>
        </w:rPr>
        <w:t>20</w:t>
      </w:r>
      <w:r>
        <w:rPr>
          <w:rFonts w:ascii="宋体" w:hAnsi="宋体" w:cs="宋体" w:hint="eastAsia"/>
          <w:b/>
          <w:color w:val="333333"/>
          <w:kern w:val="0"/>
          <w:sz w:val="36"/>
          <w:szCs w:val="36"/>
        </w:rPr>
        <w:t>23</w:t>
      </w:r>
      <w:r w:rsidRPr="00DF3A16">
        <w:rPr>
          <w:rFonts w:ascii="宋体" w:hAnsi="宋体" w:cs="宋体" w:hint="eastAsia"/>
          <w:b/>
          <w:color w:val="333333"/>
          <w:kern w:val="0"/>
          <w:sz w:val="36"/>
          <w:szCs w:val="36"/>
        </w:rPr>
        <w:t>年</w:t>
      </w:r>
      <w:r>
        <w:rPr>
          <w:rFonts w:ascii="宋体" w:hAnsi="宋体" w:cs="宋体" w:hint="eastAsia"/>
          <w:b/>
          <w:color w:val="333333"/>
          <w:kern w:val="0"/>
          <w:sz w:val="36"/>
          <w:szCs w:val="36"/>
        </w:rPr>
        <w:t>3</w:t>
      </w:r>
      <w:r w:rsidRPr="00DF3A16">
        <w:rPr>
          <w:rFonts w:ascii="宋体" w:hAnsi="宋体" w:cs="宋体" w:hint="eastAsia"/>
          <w:b/>
          <w:color w:val="333333"/>
          <w:kern w:val="0"/>
          <w:sz w:val="36"/>
          <w:szCs w:val="36"/>
        </w:rPr>
        <w:t>月</w:t>
      </w:r>
    </w:p>
    <w:p w:rsidR="00E404E8" w:rsidRPr="00DF3A16" w:rsidRDefault="00E404E8" w:rsidP="00E404E8">
      <w:pPr>
        <w:widowControl/>
        <w:spacing w:line="345" w:lineRule="atLeast"/>
        <w:jc w:val="center"/>
        <w:rPr>
          <w:rFonts w:ascii="宋体" w:hAnsi="宋体" w:cs="宋体"/>
          <w:b/>
          <w:color w:val="333333"/>
          <w:kern w:val="0"/>
          <w:sz w:val="36"/>
          <w:szCs w:val="36"/>
        </w:rPr>
      </w:pPr>
    </w:p>
    <w:p w:rsidR="00C93296" w:rsidRDefault="00C93296" w:rsidP="00E404E8">
      <w:pPr>
        <w:jc w:val="center"/>
        <w:rPr>
          <w:rFonts w:ascii="仿宋" w:eastAsia="仿宋" w:hAnsi="仿宋"/>
          <w:b/>
          <w:sz w:val="32"/>
          <w:szCs w:val="32"/>
        </w:rPr>
      </w:pPr>
    </w:p>
    <w:p w:rsidR="00E404E8" w:rsidRPr="006561E7" w:rsidRDefault="00E404E8" w:rsidP="00E404E8">
      <w:pPr>
        <w:jc w:val="center"/>
        <w:rPr>
          <w:rFonts w:ascii="仿宋" w:eastAsia="仿宋" w:hAnsi="仿宋"/>
          <w:b/>
          <w:sz w:val="32"/>
          <w:szCs w:val="32"/>
        </w:rPr>
      </w:pPr>
      <w:r w:rsidRPr="006561E7">
        <w:rPr>
          <w:rFonts w:ascii="仿宋" w:eastAsia="仿宋" w:hAnsi="仿宋" w:hint="eastAsia"/>
          <w:b/>
          <w:sz w:val="32"/>
          <w:szCs w:val="32"/>
        </w:rPr>
        <w:lastRenderedPageBreak/>
        <w:t>安徽省消防救援总队训练与战勤保障支队</w:t>
      </w:r>
    </w:p>
    <w:p w:rsidR="00727A4B" w:rsidRDefault="00E404E8" w:rsidP="00727A4B">
      <w:pPr>
        <w:ind w:firstLineChars="400" w:firstLine="1285"/>
        <w:rPr>
          <w:rFonts w:ascii="仿宋" w:eastAsia="仿宋" w:hAnsi="仿宋" w:hint="eastAsia"/>
          <w:b/>
          <w:sz w:val="32"/>
          <w:szCs w:val="32"/>
        </w:rPr>
      </w:pPr>
      <w:r w:rsidRPr="006561E7">
        <w:rPr>
          <w:rFonts w:ascii="仿宋" w:eastAsia="仿宋" w:hAnsi="仿宋" w:hint="eastAsia"/>
          <w:b/>
          <w:sz w:val="32"/>
          <w:szCs w:val="32"/>
        </w:rPr>
        <w:t>新购消防及办公车辆2023年度保险采购</w:t>
      </w:r>
    </w:p>
    <w:p w:rsidR="00E404E8" w:rsidRPr="006561E7" w:rsidRDefault="00E404E8" w:rsidP="00727A4B">
      <w:pPr>
        <w:ind w:firstLineChars="200" w:firstLine="643"/>
        <w:jc w:val="center"/>
        <w:rPr>
          <w:rFonts w:ascii="仿宋" w:eastAsia="仿宋" w:hAnsi="仿宋"/>
          <w:b/>
          <w:sz w:val="32"/>
          <w:szCs w:val="32"/>
        </w:rPr>
      </w:pPr>
      <w:r w:rsidRPr="006561E7">
        <w:rPr>
          <w:rFonts w:ascii="仿宋" w:eastAsia="仿宋" w:hAnsi="仿宋" w:hint="eastAsia"/>
          <w:b/>
          <w:sz w:val="32"/>
          <w:szCs w:val="32"/>
        </w:rPr>
        <w:t>询价文件</w:t>
      </w:r>
    </w:p>
    <w:p w:rsidR="00E404E8" w:rsidRPr="000A5087" w:rsidRDefault="00E404E8" w:rsidP="00E404E8">
      <w:pPr>
        <w:jc w:val="center"/>
        <w:rPr>
          <w:b/>
          <w:sz w:val="32"/>
          <w:szCs w:val="32"/>
        </w:rPr>
      </w:pPr>
    </w:p>
    <w:p w:rsidR="00E404E8" w:rsidRPr="000A5087" w:rsidRDefault="00E404E8" w:rsidP="00E404E8">
      <w:pPr>
        <w:spacing w:line="192" w:lineRule="auto"/>
        <w:jc w:val="center"/>
        <w:rPr>
          <w:b/>
          <w:sz w:val="32"/>
          <w:szCs w:val="32"/>
        </w:rPr>
      </w:pPr>
    </w:p>
    <w:p w:rsidR="00E404E8" w:rsidRPr="00D709F4" w:rsidRDefault="00E404E8" w:rsidP="00E404E8">
      <w:pPr>
        <w:spacing w:line="480" w:lineRule="auto"/>
        <w:ind w:firstLineChars="200" w:firstLine="640"/>
        <w:rPr>
          <w:rFonts w:ascii="Times New Roman" w:eastAsia="仿宋_GB2312" w:hAnsi="Times New Roman" w:cs="Times New Roman"/>
          <w:sz w:val="32"/>
          <w:szCs w:val="32"/>
        </w:rPr>
      </w:pPr>
      <w:r w:rsidRPr="00D709F4">
        <w:rPr>
          <w:rFonts w:ascii="Times New Roman" w:eastAsia="仿宋_GB2312" w:hAnsi="Times New Roman" w:cs="Times New Roman" w:hint="eastAsia"/>
          <w:sz w:val="32"/>
          <w:szCs w:val="32"/>
        </w:rPr>
        <w:t>安徽龙秀工程项目管理有限公司受安徽省消防救援总队训练与战勤保障支队的委托，现采用公开方式对新购消防及办公车辆</w:t>
      </w:r>
      <w:r w:rsidRPr="00D709F4">
        <w:rPr>
          <w:rFonts w:ascii="Times New Roman" w:eastAsia="仿宋_GB2312" w:hAnsi="Times New Roman" w:cs="Times New Roman" w:hint="eastAsia"/>
          <w:sz w:val="32"/>
          <w:szCs w:val="32"/>
        </w:rPr>
        <w:t>2023</w:t>
      </w:r>
      <w:r w:rsidRPr="00D709F4">
        <w:rPr>
          <w:rFonts w:ascii="Times New Roman" w:eastAsia="仿宋_GB2312" w:hAnsi="Times New Roman" w:cs="Times New Roman" w:hint="eastAsia"/>
          <w:sz w:val="32"/>
          <w:szCs w:val="32"/>
        </w:rPr>
        <w:t>年度保险采购项目进行询价，欢迎合格的供应商前来投标。</w:t>
      </w:r>
    </w:p>
    <w:p w:rsidR="00E404E8" w:rsidRDefault="00E404E8" w:rsidP="00E404E8">
      <w:pPr>
        <w:spacing w:line="520" w:lineRule="exact"/>
        <w:ind w:firstLineChars="200" w:firstLine="880"/>
        <w:rPr>
          <w:rFonts w:ascii="Times New Roman" w:eastAsia="方正小标宋简体" w:hAnsi="Times New Roman" w:cs="Times New Roman"/>
          <w:sz w:val="44"/>
          <w:szCs w:val="44"/>
        </w:rPr>
      </w:pP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b/>
          <w:sz w:val="32"/>
          <w:szCs w:val="32"/>
        </w:rPr>
        <w:t>一、询价条件</w:t>
      </w:r>
    </w:p>
    <w:p w:rsidR="00E404E8" w:rsidRDefault="00E404E8" w:rsidP="00E404E8">
      <w:pPr>
        <w:spacing w:line="52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本项目为</w:t>
      </w:r>
      <w:r>
        <w:rPr>
          <w:rFonts w:ascii="Times New Roman" w:eastAsia="仿宋_GB2312" w:hAnsi="Times New Roman" w:cs="Times New Roman"/>
          <w:sz w:val="32"/>
          <w:szCs w:val="32"/>
          <w:u w:val="single"/>
        </w:rPr>
        <w:t>车辆保险采购项目（项目编号：</w:t>
      </w:r>
      <w:r>
        <w:rPr>
          <w:rFonts w:ascii="Times New Roman" w:eastAsia="仿宋_GB2312" w:hAnsi="Times New Roman" w:cs="Times New Roman" w:hint="eastAsia"/>
          <w:sz w:val="32"/>
          <w:szCs w:val="32"/>
          <w:u w:val="single"/>
        </w:rPr>
        <w:t>AHLX-zb-2301</w:t>
      </w:r>
      <w:r>
        <w:rPr>
          <w:rFonts w:ascii="Times New Roman" w:eastAsia="仿宋_GB2312" w:hAnsi="Times New Roman" w:cs="Times New Roman"/>
          <w:sz w:val="32"/>
          <w:szCs w:val="32"/>
          <w:u w:val="single"/>
        </w:rPr>
        <w:t>号）</w:t>
      </w:r>
      <w:r>
        <w:rPr>
          <w:rFonts w:ascii="Times New Roman" w:eastAsia="仿宋_GB2312" w:hAnsi="Times New Roman" w:cs="Times New Roman"/>
          <w:sz w:val="32"/>
          <w:szCs w:val="32"/>
        </w:rPr>
        <w:t>，询价人为</w:t>
      </w:r>
      <w:r w:rsidRPr="00865AE8">
        <w:rPr>
          <w:rFonts w:ascii="Times New Roman" w:eastAsia="仿宋_GB2312" w:hAnsi="Times New Roman" w:cs="Times New Roman" w:hint="eastAsia"/>
          <w:sz w:val="32"/>
          <w:szCs w:val="32"/>
          <w:u w:val="single"/>
        </w:rPr>
        <w:t>安徽省消防救援总队训练与战勤保障支队</w:t>
      </w:r>
      <w:r w:rsidRPr="00865AE8">
        <w:rPr>
          <w:rFonts w:ascii="Times New Roman" w:eastAsia="仿宋_GB2312" w:hAnsi="Times New Roman" w:cs="Times New Roman"/>
          <w:sz w:val="32"/>
          <w:szCs w:val="32"/>
          <w:u w:val="single"/>
        </w:rPr>
        <w:t>，</w:t>
      </w:r>
      <w:r>
        <w:rPr>
          <w:rFonts w:ascii="Times New Roman" w:eastAsia="仿宋_GB2312" w:hAnsi="Times New Roman" w:cs="Times New Roman"/>
          <w:sz w:val="32"/>
          <w:szCs w:val="32"/>
        </w:rPr>
        <w:t>项目资金来自</w:t>
      </w:r>
      <w:r w:rsidRPr="006561E7">
        <w:rPr>
          <w:rFonts w:ascii="Times New Roman" w:eastAsia="仿宋_GB2312" w:hAnsi="Times New Roman" w:cs="Times New Roman" w:hint="eastAsia"/>
          <w:sz w:val="32"/>
          <w:szCs w:val="32"/>
        </w:rPr>
        <w:t>自筹资金</w:t>
      </w:r>
      <w:r>
        <w:rPr>
          <w:rFonts w:ascii="Times New Roman" w:eastAsia="仿宋_GB2312" w:hAnsi="Times New Roman" w:cs="Times New Roman"/>
          <w:sz w:val="32"/>
          <w:szCs w:val="32"/>
        </w:rPr>
        <w:t>。项目已具备询价条件，现对其进行</w:t>
      </w:r>
      <w:r w:rsidRPr="00727A4B">
        <w:rPr>
          <w:rFonts w:ascii="Times New Roman" w:eastAsia="仿宋_GB2312" w:hAnsi="Times New Roman" w:cs="Times New Roman"/>
          <w:sz w:val="32"/>
          <w:szCs w:val="32"/>
        </w:rPr>
        <w:t>询价</w:t>
      </w:r>
      <w:r>
        <w:rPr>
          <w:rFonts w:ascii="Times New Roman" w:eastAsia="仿宋_GB2312" w:hAnsi="Times New Roman" w:cs="Times New Roman"/>
          <w:sz w:val="32"/>
          <w:szCs w:val="32"/>
        </w:rPr>
        <w:t>。</w:t>
      </w: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b/>
          <w:sz w:val="32"/>
          <w:szCs w:val="32"/>
        </w:rPr>
        <w:t>二、项目概况及询价范围</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项目概况</w:t>
      </w:r>
      <w:r>
        <w:rPr>
          <w:rFonts w:ascii="Times New Roman" w:eastAsia="仿宋_GB2312" w:hAnsi="Times New Roman" w:cs="Times New Roman" w:hint="eastAsia"/>
          <w:sz w:val="32"/>
          <w:szCs w:val="32"/>
        </w:rPr>
        <w:t>：</w:t>
      </w:r>
      <w:r w:rsidRPr="00865AE8">
        <w:rPr>
          <w:rFonts w:ascii="Times New Roman" w:eastAsia="仿宋_GB2312" w:hAnsi="Times New Roman" w:cs="Times New Roman" w:hint="eastAsia"/>
          <w:sz w:val="32"/>
          <w:szCs w:val="32"/>
          <w:u w:val="single"/>
        </w:rPr>
        <w:t>安徽省消防救援总队训练与战勤保障支队</w:t>
      </w:r>
      <w:r>
        <w:rPr>
          <w:rFonts w:ascii="Times New Roman" w:eastAsia="仿宋_GB2312" w:hAnsi="Times New Roman" w:cs="Times New Roman" w:hint="eastAsia"/>
          <w:sz w:val="32"/>
          <w:szCs w:val="32"/>
        </w:rPr>
        <w:t>新购消防及办公用车</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辆（具体车型见后附清单），为保障车辆正常运营，现需对其购买车辆保险。</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询价范围</w:t>
      </w:r>
      <w:r>
        <w:rPr>
          <w:rFonts w:ascii="Times New Roman" w:eastAsia="仿宋_GB2312" w:hAnsi="Times New Roman" w:cs="Times New Roman" w:hint="eastAsia"/>
          <w:sz w:val="32"/>
          <w:szCs w:val="32"/>
        </w:rPr>
        <w:t>：对</w:t>
      </w:r>
      <w:r w:rsidRPr="00865AE8">
        <w:rPr>
          <w:rFonts w:ascii="Times New Roman" w:eastAsia="仿宋_GB2312" w:hAnsi="Times New Roman" w:cs="Times New Roman" w:hint="eastAsia"/>
          <w:sz w:val="32"/>
          <w:szCs w:val="32"/>
          <w:u w:val="single"/>
        </w:rPr>
        <w:t>安徽省消防救援总队训练与战勤保障支队</w:t>
      </w:r>
      <w:r>
        <w:rPr>
          <w:rFonts w:ascii="Times New Roman" w:eastAsia="仿宋_GB2312" w:hAnsi="Times New Roman" w:cs="Times New Roman" w:hint="eastAsia"/>
          <w:sz w:val="32"/>
          <w:szCs w:val="32"/>
        </w:rPr>
        <w:t>新购消防车及办公车辆购买保险，险种包括机动车损失险、第三者责任险（保额</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万元）、车上人员责任险（保额</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万元每座）、交强险、车船税（新车）等，具体见后附清单。</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服务期限：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最高投标限价</w:t>
      </w:r>
      <w:r>
        <w:rPr>
          <w:rFonts w:ascii="Times New Roman" w:eastAsia="仿宋_GB2312" w:hAnsi="Times New Roman" w:cs="Times New Roman" w:hint="eastAsia"/>
          <w:sz w:val="32"/>
          <w:szCs w:val="32"/>
        </w:rPr>
        <w:t>（含税）</w:t>
      </w:r>
      <w:r>
        <w:rPr>
          <w:rFonts w:ascii="Times New Roman" w:eastAsia="仿宋_GB2312" w:hAnsi="Times New Roman" w:cs="Times New Roman"/>
          <w:sz w:val="32"/>
          <w:szCs w:val="32"/>
        </w:rPr>
        <w:t>：人民币（大写）：</w:t>
      </w:r>
      <w:r>
        <w:rPr>
          <w:rFonts w:ascii="Times New Roman" w:eastAsia="仿宋_GB2312" w:hAnsi="Times New Roman" w:cs="Times New Roman" w:hint="eastAsia"/>
          <w:sz w:val="32"/>
          <w:szCs w:val="32"/>
          <w:u w:val="single"/>
        </w:rPr>
        <w:t>壹拾玖万元</w:t>
      </w:r>
      <w:r w:rsidRPr="0012026F">
        <w:rPr>
          <w:rFonts w:ascii="Times New Roman" w:eastAsia="仿宋_GB2312" w:hAnsi="Times New Roman" w:cs="Times New Roman"/>
          <w:sz w:val="32"/>
          <w:szCs w:val="32"/>
        </w:rPr>
        <w:t>整，</w:t>
      </w:r>
      <w:r w:rsidRPr="0012026F">
        <w:rPr>
          <w:rFonts w:ascii="Times New Roman" w:eastAsia="仿宋_GB2312" w:hAnsi="Times New Roman" w:cs="Times New Roman"/>
          <w:sz w:val="32"/>
          <w:szCs w:val="32"/>
        </w:rPr>
        <w:lastRenderedPageBreak/>
        <w:t>（小写）：</w:t>
      </w:r>
      <w:r w:rsidRPr="001202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190</w:t>
      </w:r>
      <w:r w:rsidRPr="0012026F">
        <w:rPr>
          <w:rFonts w:ascii="Times New Roman" w:eastAsia="仿宋_GB2312" w:hAnsi="Times New Roman" w:cs="Times New Roman" w:hint="eastAsia"/>
          <w:sz w:val="32"/>
          <w:szCs w:val="32"/>
          <w:u w:val="single"/>
        </w:rPr>
        <w:t>000</w:t>
      </w:r>
      <w:r w:rsidRPr="0012026F">
        <w:rPr>
          <w:rFonts w:ascii="Times New Roman" w:eastAsia="仿宋_GB2312" w:hAnsi="Times New Roman" w:cs="Times New Roman"/>
          <w:sz w:val="32"/>
          <w:szCs w:val="32"/>
        </w:rPr>
        <w:t>元</w:t>
      </w:r>
      <w:r w:rsidRPr="0012026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投标报价应包括报价人为达到询价文件要求服务内容所提供的各项服务的所有费用及风险。</w:t>
      </w:r>
      <w:r w:rsidRPr="00D709F4">
        <w:rPr>
          <w:rFonts w:ascii="Times New Roman" w:eastAsia="仿宋_GB2312" w:hAnsi="Times New Roman" w:cs="Times New Roman" w:hint="eastAsia"/>
          <w:sz w:val="32"/>
          <w:szCs w:val="32"/>
        </w:rPr>
        <w:t>凡超过</w:t>
      </w:r>
      <w:r>
        <w:rPr>
          <w:rFonts w:ascii="Times New Roman" w:eastAsia="仿宋_GB2312" w:hAnsi="Times New Roman" w:cs="Times New Roman"/>
          <w:sz w:val="32"/>
          <w:szCs w:val="32"/>
        </w:rPr>
        <w:t>最高投标限价</w:t>
      </w:r>
      <w:r w:rsidRPr="00D709F4">
        <w:rPr>
          <w:rFonts w:ascii="Times New Roman" w:eastAsia="仿宋_GB2312" w:hAnsi="Times New Roman" w:cs="Times New Roman" w:hint="eastAsia"/>
          <w:sz w:val="32"/>
          <w:szCs w:val="32"/>
        </w:rPr>
        <w:t>的投标均为无效投标。项目资金单位自筹，已落实</w:t>
      </w: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t>三</w:t>
      </w:r>
      <w:r w:rsidRPr="006561E7">
        <w:rPr>
          <w:rFonts w:ascii="仿宋" w:eastAsia="仿宋" w:hAnsi="仿宋" w:cs="Times New Roman"/>
          <w:b/>
          <w:sz w:val="32"/>
          <w:szCs w:val="32"/>
        </w:rPr>
        <w:t>、报价人资格要求</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）报价人</w:t>
      </w:r>
      <w:r>
        <w:rPr>
          <w:rFonts w:ascii="Times New Roman" w:eastAsia="仿宋_GB2312" w:hAnsi="Times New Roman" w:cs="Times New Roman"/>
          <w:sz w:val="32"/>
          <w:szCs w:val="32"/>
          <w:u w:val="single"/>
        </w:rPr>
        <w:t>须</w:t>
      </w:r>
      <w:r>
        <w:rPr>
          <w:rFonts w:ascii="Times New Roman" w:eastAsia="仿宋_GB2312" w:hAnsi="Times New Roman" w:cs="Times New Roman" w:hint="eastAsia"/>
          <w:sz w:val="32"/>
          <w:szCs w:val="32"/>
          <w:u w:val="single"/>
        </w:rPr>
        <w:t>具有国家批准从事机动车保险业务的资格，且必须是财产保险总公司或其书面授权的设在合肥市市的市级分支机构，符合本地化服务要求</w:t>
      </w:r>
      <w:r>
        <w:rPr>
          <w:rFonts w:ascii="Times New Roman" w:eastAsia="仿宋_GB2312" w:hAnsi="Times New Roman" w:cs="Times New Roman" w:hint="eastAsia"/>
          <w:sz w:val="32"/>
          <w:szCs w:val="32"/>
        </w:rPr>
        <w:t>。</w:t>
      </w:r>
    </w:p>
    <w:p w:rsidR="00E404E8" w:rsidRDefault="00E404E8" w:rsidP="00E404E8">
      <w:pPr>
        <w:spacing w:line="52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（二）供应商资格条件：根据有关要求，此次询价邀请对象为：</w:t>
      </w:r>
      <w:r w:rsidRPr="001C4F7F">
        <w:rPr>
          <w:rFonts w:ascii="Times New Roman" w:eastAsia="仿宋_GB2312" w:hAnsi="Times New Roman" w:cs="Times New Roman" w:hint="eastAsia"/>
          <w:sz w:val="32"/>
          <w:szCs w:val="32"/>
        </w:rPr>
        <w:t>中国人民财产保险股份有限公司、中国太平洋财产保险股份有限公司、中国人寿财产保险股份有限公司。</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）本项目</w:t>
      </w:r>
      <w:r>
        <w:rPr>
          <w:rFonts w:ascii="Times New Roman" w:eastAsia="仿宋_GB2312" w:hAnsi="Times New Roman" w:cs="Times New Roman"/>
          <w:sz w:val="32"/>
          <w:szCs w:val="32"/>
          <w:u w:val="single"/>
        </w:rPr>
        <w:t>不接受</w:t>
      </w:r>
      <w:r>
        <w:rPr>
          <w:rFonts w:ascii="Times New Roman" w:eastAsia="仿宋_GB2312" w:hAnsi="Times New Roman" w:cs="Times New Roman"/>
          <w:sz w:val="32"/>
          <w:szCs w:val="32"/>
        </w:rPr>
        <w:t>联合体报价。</w:t>
      </w: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b/>
          <w:sz w:val="32"/>
          <w:szCs w:val="32"/>
        </w:rPr>
        <w:t>四、评标办法</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本次评标采用最低评标价法</w:t>
      </w:r>
      <w:r>
        <w:rPr>
          <w:rFonts w:ascii="Times New Roman" w:eastAsia="仿宋_GB2312" w:hAnsi="Times New Roman" w:cs="Times New Roman" w:hint="eastAsia"/>
          <w:sz w:val="32"/>
          <w:szCs w:val="32"/>
        </w:rPr>
        <w:t>（以最低成本价为准）</w:t>
      </w:r>
      <w:r>
        <w:rPr>
          <w:rFonts w:ascii="Times New Roman" w:eastAsia="仿宋_GB2312" w:hAnsi="Times New Roman" w:cs="Times New Roman"/>
          <w:sz w:val="32"/>
          <w:szCs w:val="32"/>
        </w:rPr>
        <w:t>。询价小组对满足询价文件实质要求的报价文件，按照报价由低到高的顺序推荐中选单位，或根据询价人授权直接确定中标人，但报价低于其成本的除外。报价相等的，由询价人自行确定中标人。</w:t>
      </w: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b/>
          <w:sz w:val="32"/>
          <w:szCs w:val="32"/>
        </w:rPr>
        <w:t>五、合同条款及格式</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合同</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内容由询价人与中标人在不违背询价文件要求和报价文件承诺的条件下友好协商签订。</w:t>
      </w: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t>六</w:t>
      </w:r>
      <w:r w:rsidRPr="006561E7">
        <w:rPr>
          <w:rFonts w:ascii="仿宋" w:eastAsia="仿宋" w:hAnsi="仿宋" w:cs="Times New Roman"/>
          <w:b/>
          <w:sz w:val="32"/>
          <w:szCs w:val="32"/>
        </w:rPr>
        <w:t>、</w:t>
      </w:r>
      <w:r w:rsidRPr="006561E7">
        <w:rPr>
          <w:rFonts w:ascii="仿宋" w:eastAsia="仿宋" w:hAnsi="仿宋" w:cs="Times New Roman" w:hint="eastAsia"/>
          <w:b/>
          <w:sz w:val="32"/>
          <w:szCs w:val="32"/>
        </w:rPr>
        <w:t>投标保证金的交纳</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投标保证金的形式</w:t>
      </w:r>
      <w:r>
        <w:rPr>
          <w:rFonts w:ascii="Times New Roman" w:eastAsia="仿宋_GB2312" w:hAnsi="Times New Roman" w:cs="Times New Roman" w:hint="eastAsia"/>
          <w:sz w:val="32"/>
          <w:szCs w:val="32"/>
        </w:rPr>
        <w:t>：现金。</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投标保证金的金额：人民币（大写）：</w:t>
      </w:r>
      <w:r>
        <w:rPr>
          <w:rFonts w:ascii="Times New Roman" w:eastAsia="仿宋_GB2312" w:hAnsi="Times New Roman" w:cs="Times New Roman" w:hint="eastAsia"/>
          <w:sz w:val="32"/>
          <w:szCs w:val="32"/>
          <w:u w:val="single"/>
        </w:rPr>
        <w:t>贰仟捌佰</w:t>
      </w:r>
      <w:r>
        <w:rPr>
          <w:rFonts w:ascii="Times New Roman" w:eastAsia="仿宋_GB2312" w:hAnsi="Times New Roman" w:cs="Times New Roman"/>
          <w:sz w:val="32"/>
          <w:szCs w:val="32"/>
        </w:rPr>
        <w:t>元整，（小写）：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28</w:t>
      </w:r>
      <w:r>
        <w:rPr>
          <w:rFonts w:ascii="Times New Roman" w:eastAsia="仿宋_GB2312" w:hAnsi="Times New Roman" w:cs="Times New Roman"/>
          <w:sz w:val="32"/>
          <w:szCs w:val="32"/>
          <w:u w:val="single"/>
        </w:rPr>
        <w:t>00</w:t>
      </w:r>
      <w:r>
        <w:rPr>
          <w:rFonts w:ascii="Times New Roman" w:eastAsia="仿宋_GB2312" w:hAnsi="Times New Roman" w:cs="Times New Roman"/>
          <w:sz w:val="32"/>
          <w:szCs w:val="32"/>
        </w:rPr>
        <w:t>元。</w:t>
      </w:r>
    </w:p>
    <w:p w:rsidR="00E404E8" w:rsidRPr="003065A4" w:rsidRDefault="00E404E8" w:rsidP="00E404E8">
      <w:pPr>
        <w:spacing w:line="520" w:lineRule="exact"/>
        <w:ind w:firstLineChars="250" w:firstLine="600"/>
        <w:rPr>
          <w:rFonts w:ascii="Times New Roman" w:eastAsia="仿宋_GB2312" w:hAnsi="Times New Roman" w:cs="Times New Roman"/>
          <w:sz w:val="32"/>
          <w:szCs w:val="32"/>
        </w:rPr>
      </w:pPr>
      <w:r>
        <w:rPr>
          <w:rFonts w:ascii="宋体" w:hAnsi="宋体" w:cs="宋体" w:hint="eastAsia"/>
          <w:kern w:val="0"/>
          <w:sz w:val="24"/>
        </w:rPr>
        <w:t>（</w:t>
      </w:r>
      <w:r w:rsidRPr="003065A4">
        <w:rPr>
          <w:rFonts w:ascii="Times New Roman" w:eastAsia="仿宋_GB2312" w:hAnsi="Times New Roman" w:cs="Times New Roman" w:hint="eastAsia"/>
          <w:sz w:val="32"/>
          <w:szCs w:val="32"/>
        </w:rPr>
        <w:t>三）投标保证金的提交形式：递交标书时以现金形式</w:t>
      </w:r>
      <w:r w:rsidRPr="003065A4">
        <w:rPr>
          <w:rFonts w:ascii="Times New Roman" w:eastAsia="仿宋_GB2312" w:hAnsi="Times New Roman" w:cs="Times New Roman" w:hint="eastAsia"/>
          <w:sz w:val="32"/>
          <w:szCs w:val="32"/>
        </w:rPr>
        <w:lastRenderedPageBreak/>
        <w:t>提供，投标单位需将保证金自行密封并标注投标单位并加盖公章开标前带现金交纳招标代理机构，不接受其他方式。</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Pr="003065A4">
        <w:rPr>
          <w:rFonts w:ascii="Times New Roman" w:eastAsia="仿宋_GB2312" w:hAnsi="Times New Roman" w:cs="Times New Roman" w:hint="eastAsia"/>
          <w:sz w:val="32"/>
          <w:szCs w:val="32"/>
        </w:rPr>
        <w:t>中标单位签订合同</w:t>
      </w:r>
      <w:r w:rsidRPr="003065A4">
        <w:rPr>
          <w:rFonts w:ascii="Times New Roman" w:eastAsia="仿宋_GB2312" w:hAnsi="Times New Roman" w:cs="Times New Roman" w:hint="eastAsia"/>
          <w:sz w:val="32"/>
          <w:szCs w:val="32"/>
        </w:rPr>
        <w:t>5</w:t>
      </w:r>
      <w:r w:rsidRPr="003065A4">
        <w:rPr>
          <w:rFonts w:ascii="Times New Roman" w:eastAsia="仿宋_GB2312" w:hAnsi="Times New Roman" w:cs="Times New Roman" w:hint="eastAsia"/>
          <w:sz w:val="32"/>
          <w:szCs w:val="32"/>
        </w:rPr>
        <w:t>日内无息退还，其他单位的投标保证金在中标公示结束后无息退还。</w:t>
      </w:r>
    </w:p>
    <w:p w:rsidR="00E404E8" w:rsidRDefault="00E404E8" w:rsidP="00E404E8">
      <w:pPr>
        <w:spacing w:line="520" w:lineRule="exact"/>
        <w:ind w:firstLineChars="200" w:firstLine="640"/>
        <w:rPr>
          <w:rFonts w:ascii="Times New Roman" w:eastAsia="仿宋_GB2312" w:hAnsi="Times New Roman" w:cs="Times New Roman"/>
          <w:sz w:val="32"/>
          <w:szCs w:val="32"/>
        </w:rPr>
      </w:pP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t>七</w:t>
      </w:r>
      <w:r w:rsidRPr="006561E7">
        <w:rPr>
          <w:rFonts w:ascii="仿宋" w:eastAsia="仿宋" w:hAnsi="仿宋" w:cs="Times New Roman"/>
          <w:b/>
          <w:sz w:val="32"/>
          <w:szCs w:val="32"/>
        </w:rPr>
        <w:t>、报价文件的递交</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（一）报价文件递交的截止时间（报价截止时间，下同）为</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sidR="00C36D43">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分，地点为</w:t>
      </w:r>
      <w:r w:rsidRPr="003065A4">
        <w:rPr>
          <w:rFonts w:ascii="Times New Roman" w:eastAsia="仿宋_GB2312" w:hAnsi="Times New Roman" w:cs="Times New Roman" w:hint="eastAsia"/>
          <w:sz w:val="32"/>
          <w:szCs w:val="32"/>
        </w:rPr>
        <w:t>安徽龙秀工程项目管理有限公司会议室</w:t>
      </w:r>
      <w:r>
        <w:rPr>
          <w:rFonts w:ascii="Times New Roman" w:eastAsia="仿宋_GB2312" w:hAnsi="Times New Roman" w:cs="Times New Roman"/>
          <w:sz w:val="32"/>
          <w:szCs w:val="32"/>
        </w:rPr>
        <w:t>（</w:t>
      </w:r>
      <w:r w:rsidRPr="003065A4">
        <w:rPr>
          <w:rFonts w:ascii="Times New Roman" w:eastAsia="仿宋_GB2312" w:hAnsi="Times New Roman" w:cs="Times New Roman" w:hint="eastAsia"/>
          <w:sz w:val="32"/>
          <w:szCs w:val="32"/>
        </w:rPr>
        <w:t>合肥市包河区滨湖金融港</w:t>
      </w:r>
      <w:r w:rsidRPr="003065A4">
        <w:rPr>
          <w:rFonts w:ascii="Times New Roman" w:eastAsia="仿宋_GB2312" w:hAnsi="Times New Roman" w:cs="Times New Roman" w:hint="eastAsia"/>
          <w:sz w:val="32"/>
          <w:szCs w:val="32"/>
        </w:rPr>
        <w:t>A3</w:t>
      </w:r>
      <w:r w:rsidRPr="003065A4">
        <w:rPr>
          <w:rFonts w:ascii="Times New Roman" w:eastAsia="仿宋_GB2312" w:hAnsi="Times New Roman" w:cs="Times New Roman" w:hint="eastAsia"/>
          <w:sz w:val="32"/>
          <w:szCs w:val="32"/>
        </w:rPr>
        <w:t>栋</w:t>
      </w:r>
      <w:r w:rsidRPr="003065A4">
        <w:rPr>
          <w:rFonts w:ascii="Times New Roman" w:eastAsia="仿宋_GB2312" w:hAnsi="Times New Roman" w:cs="Times New Roman" w:hint="eastAsia"/>
          <w:sz w:val="32"/>
          <w:szCs w:val="32"/>
        </w:rPr>
        <w:t>606</w:t>
      </w:r>
      <w:r w:rsidRPr="003065A4">
        <w:rPr>
          <w:rFonts w:ascii="Times New Roman" w:eastAsia="仿宋_GB2312" w:hAnsi="Times New Roman" w:cs="Times New Roman" w:hint="eastAsia"/>
          <w:sz w:val="32"/>
          <w:szCs w:val="32"/>
        </w:rPr>
        <w:t>室</w:t>
      </w:r>
      <w:r>
        <w:rPr>
          <w:rFonts w:ascii="Times New Roman" w:eastAsia="仿宋_GB2312" w:hAnsi="Times New Roman" w:cs="Times New Roman"/>
          <w:sz w:val="32"/>
          <w:szCs w:val="32"/>
        </w:rPr>
        <w:t>）。</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（二）逾期送达的、未送达指定地点的或者不按照询价文件要求密封的报价文件，询价人将予以拒收。</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（三）本次询价只允许有一个方案、一个报价，多方案或多报价的将不被接受。</w:t>
      </w: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t>八、开标时间：</w:t>
      </w:r>
    </w:p>
    <w:p w:rsidR="00E404E8" w:rsidRPr="00A048F4" w:rsidRDefault="00E404E8" w:rsidP="00E404E8">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2023</w:t>
      </w:r>
      <w:r w:rsidRPr="00A048F4">
        <w:rPr>
          <w:rFonts w:ascii="Times New Roman" w:eastAsia="仿宋_GB2312" w:hAnsi="Times New Roman" w:cs="Times New Roman" w:hint="eastAsia"/>
          <w:sz w:val="32"/>
          <w:szCs w:val="32"/>
        </w:rPr>
        <w:t>年</w:t>
      </w:r>
      <w:r w:rsidRPr="00A048F4">
        <w:rPr>
          <w:rFonts w:ascii="Times New Roman" w:eastAsia="仿宋_GB2312" w:hAnsi="Times New Roman" w:cs="Times New Roman" w:hint="eastAsia"/>
          <w:sz w:val="32"/>
          <w:szCs w:val="32"/>
        </w:rPr>
        <w:t>3</w:t>
      </w:r>
      <w:r w:rsidRPr="00A048F4">
        <w:rPr>
          <w:rFonts w:ascii="Times New Roman" w:eastAsia="仿宋_GB2312" w:hAnsi="Times New Roman" w:cs="Times New Roman" w:hint="eastAsia"/>
          <w:sz w:val="32"/>
          <w:szCs w:val="32"/>
        </w:rPr>
        <w:t>月</w:t>
      </w:r>
      <w:r w:rsidRPr="00A048F4">
        <w:rPr>
          <w:rFonts w:ascii="Times New Roman" w:eastAsia="仿宋_GB2312" w:hAnsi="Times New Roman" w:cs="Times New Roman" w:hint="eastAsia"/>
          <w:sz w:val="32"/>
          <w:szCs w:val="32"/>
        </w:rPr>
        <w:t>1</w:t>
      </w:r>
      <w:r w:rsidR="00C36D43">
        <w:rPr>
          <w:rFonts w:ascii="Times New Roman" w:eastAsia="仿宋_GB2312" w:hAnsi="Times New Roman" w:cs="Times New Roman" w:hint="eastAsia"/>
          <w:sz w:val="32"/>
          <w:szCs w:val="32"/>
        </w:rPr>
        <w:t>4</w:t>
      </w:r>
      <w:r w:rsidRPr="00A048F4">
        <w:rPr>
          <w:rFonts w:ascii="Times New Roman" w:eastAsia="仿宋_GB2312" w:hAnsi="Times New Roman" w:cs="Times New Roman" w:hint="eastAsia"/>
          <w:sz w:val="32"/>
          <w:szCs w:val="32"/>
        </w:rPr>
        <w:t>日下午</w:t>
      </w:r>
      <w:r w:rsidRPr="00A048F4">
        <w:rPr>
          <w:rFonts w:ascii="Times New Roman" w:eastAsia="仿宋_GB2312" w:hAnsi="Times New Roman" w:cs="Times New Roman" w:hint="eastAsia"/>
          <w:sz w:val="32"/>
          <w:szCs w:val="32"/>
        </w:rPr>
        <w:t>14</w:t>
      </w:r>
      <w:r w:rsidRPr="00A048F4">
        <w:rPr>
          <w:rFonts w:ascii="Times New Roman" w:eastAsia="仿宋_GB2312" w:hAnsi="Times New Roman" w:cs="Times New Roman" w:hint="eastAsia"/>
          <w:sz w:val="32"/>
          <w:szCs w:val="32"/>
        </w:rPr>
        <w:t>：</w:t>
      </w:r>
      <w:r w:rsidRPr="00A048F4">
        <w:rPr>
          <w:rFonts w:ascii="Times New Roman" w:eastAsia="仿宋_GB2312" w:hAnsi="Times New Roman" w:cs="Times New Roman" w:hint="eastAsia"/>
          <w:sz w:val="32"/>
          <w:szCs w:val="32"/>
        </w:rPr>
        <w:t>00</w:t>
      </w:r>
      <w:r w:rsidRPr="00A048F4">
        <w:rPr>
          <w:rFonts w:ascii="Times New Roman" w:eastAsia="仿宋_GB2312" w:hAnsi="Times New Roman" w:cs="Times New Roman"/>
          <w:sz w:val="32"/>
          <w:szCs w:val="32"/>
        </w:rPr>
        <w:t>开始评标，评标采用保密方式进行</w:t>
      </w:r>
      <w:r w:rsidRPr="00A048F4">
        <w:rPr>
          <w:rFonts w:ascii="Times New Roman" w:eastAsia="仿宋_GB2312" w:hAnsi="Times New Roman" w:cs="Times New Roman" w:hint="eastAsia"/>
          <w:sz w:val="32"/>
          <w:szCs w:val="32"/>
        </w:rPr>
        <w:t>，</w:t>
      </w:r>
      <w:r w:rsidRPr="00A048F4">
        <w:rPr>
          <w:rFonts w:ascii="Times New Roman" w:eastAsia="仿宋_GB2312" w:hAnsi="Times New Roman" w:cs="Times New Roman"/>
          <w:sz w:val="32"/>
          <w:szCs w:val="32"/>
        </w:rPr>
        <w:t>招标人不对未中标人就评标过程以及未能中标原因作出任何解释。未中标人不得向评标委员会组成人员或其他有关人员索问评标过程的情况和材料。</w:t>
      </w:r>
    </w:p>
    <w:p w:rsidR="00E404E8" w:rsidRPr="006561E7" w:rsidRDefault="00E404E8" w:rsidP="00E404E8">
      <w:pPr>
        <w:spacing w:line="520" w:lineRule="exact"/>
        <w:ind w:firstLineChars="200" w:firstLine="643"/>
        <w:rPr>
          <w:rFonts w:ascii="仿宋" w:eastAsia="仿宋" w:hAnsi="仿宋" w:cs="Times New Roman"/>
          <w:b/>
          <w:sz w:val="32"/>
          <w:szCs w:val="32"/>
        </w:rPr>
      </w:pPr>
      <w:r w:rsidRPr="006561E7">
        <w:rPr>
          <w:rFonts w:ascii="仿宋" w:eastAsia="仿宋" w:hAnsi="仿宋" w:cs="Times New Roman" w:hint="eastAsia"/>
          <w:b/>
          <w:sz w:val="32"/>
          <w:szCs w:val="32"/>
        </w:rPr>
        <w:t>九、发布公告的媒介</w:t>
      </w:r>
    </w:p>
    <w:p w:rsidR="00E404E8" w:rsidRDefault="00E404E8" w:rsidP="00E404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本次询价公告同时在</w:t>
      </w:r>
      <w:r>
        <w:rPr>
          <w:rFonts w:ascii="Times New Roman" w:eastAsia="仿宋_GB2312" w:hAnsi="Times New Roman" w:cs="Times New Roman" w:hint="eastAsia"/>
          <w:sz w:val="32"/>
          <w:szCs w:val="32"/>
        </w:rPr>
        <w:t>安徽省招标投标信息网、中国政府采购网及</w:t>
      </w:r>
      <w:r w:rsidRPr="003065A4">
        <w:rPr>
          <w:rFonts w:ascii="Times New Roman" w:eastAsia="仿宋_GB2312" w:hAnsi="Times New Roman" w:cs="Times New Roman" w:hint="eastAsia"/>
          <w:sz w:val="32"/>
          <w:szCs w:val="32"/>
        </w:rPr>
        <w:t>安徽龙秀工程项目管理有限公司</w:t>
      </w:r>
      <w:r>
        <w:rPr>
          <w:rFonts w:ascii="Times New Roman" w:eastAsia="仿宋_GB2312" w:hAnsi="Times New Roman" w:cs="Times New Roman" w:hint="eastAsia"/>
          <w:sz w:val="32"/>
          <w:szCs w:val="32"/>
        </w:rPr>
        <w:t>官网</w:t>
      </w:r>
      <w:r>
        <w:rPr>
          <w:rFonts w:ascii="Times New Roman" w:eastAsia="仿宋_GB2312" w:hAnsi="Times New Roman" w:cs="Times New Roman"/>
          <w:sz w:val="32"/>
          <w:szCs w:val="32"/>
        </w:rPr>
        <w:t>上发布。</w:t>
      </w:r>
    </w:p>
    <w:p w:rsidR="00E404E8" w:rsidRDefault="00E404E8" w:rsidP="00E404E8">
      <w:pPr>
        <w:spacing w:line="520" w:lineRule="exact"/>
        <w:ind w:firstLineChars="200" w:firstLine="643"/>
        <w:rPr>
          <w:rFonts w:ascii="Times New Roman" w:eastAsia="仿宋_GB2312" w:hAnsi="Times New Roman" w:cs="Times New Roman"/>
          <w:sz w:val="32"/>
          <w:szCs w:val="32"/>
        </w:rPr>
      </w:pPr>
      <w:r w:rsidRPr="000C31E9">
        <w:rPr>
          <w:rFonts w:ascii="仿宋" w:eastAsia="仿宋" w:hAnsi="仿宋" w:cs="Times New Roman" w:hint="eastAsia"/>
          <w:b/>
          <w:sz w:val="32"/>
          <w:szCs w:val="32"/>
        </w:rPr>
        <w:t>十、招标代理费：</w:t>
      </w:r>
      <w:r>
        <w:rPr>
          <w:rFonts w:ascii="Times New Roman" w:eastAsia="仿宋_GB2312" w:hAnsi="Times New Roman" w:cs="Times New Roman" w:hint="eastAsia"/>
          <w:sz w:val="32"/>
          <w:szCs w:val="32"/>
        </w:rPr>
        <w:t>按</w:t>
      </w:r>
      <w:r w:rsidRPr="006561E7">
        <w:rPr>
          <w:rFonts w:ascii="Times New Roman" w:eastAsia="仿宋_GB2312" w:hAnsi="Times New Roman" w:cs="Times New Roman" w:hint="eastAsia"/>
          <w:sz w:val="32"/>
          <w:szCs w:val="32"/>
        </w:rPr>
        <w:t>国家标准执行，不足</w:t>
      </w:r>
      <w:r w:rsidRPr="006561E7">
        <w:rPr>
          <w:rFonts w:ascii="Times New Roman" w:eastAsia="仿宋_GB2312" w:hAnsi="Times New Roman" w:cs="Times New Roman" w:hint="eastAsia"/>
          <w:sz w:val="32"/>
          <w:szCs w:val="32"/>
        </w:rPr>
        <w:t>2500</w:t>
      </w:r>
      <w:r w:rsidRPr="006561E7">
        <w:rPr>
          <w:rFonts w:ascii="Times New Roman" w:eastAsia="仿宋_GB2312" w:hAnsi="Times New Roman" w:cs="Times New Roman" w:hint="eastAsia"/>
          <w:sz w:val="32"/>
          <w:szCs w:val="32"/>
        </w:rPr>
        <w:t>元的按</w:t>
      </w:r>
      <w:r w:rsidRPr="006561E7">
        <w:rPr>
          <w:rFonts w:ascii="Times New Roman" w:eastAsia="仿宋_GB2312" w:hAnsi="Times New Roman" w:cs="Times New Roman" w:hint="eastAsia"/>
          <w:sz w:val="32"/>
          <w:szCs w:val="32"/>
        </w:rPr>
        <w:t>2500</w:t>
      </w:r>
      <w:r w:rsidRPr="006561E7">
        <w:rPr>
          <w:rFonts w:ascii="Times New Roman" w:eastAsia="仿宋_GB2312" w:hAnsi="Times New Roman" w:cs="Times New Roman" w:hint="eastAsia"/>
          <w:sz w:val="32"/>
          <w:szCs w:val="32"/>
        </w:rPr>
        <w:t>元固定价收取</w:t>
      </w:r>
      <w:r>
        <w:rPr>
          <w:rFonts w:ascii="Times New Roman" w:eastAsia="仿宋_GB2312" w:hAnsi="Times New Roman" w:cs="Times New Roman" w:hint="eastAsia"/>
          <w:sz w:val="32"/>
          <w:szCs w:val="32"/>
        </w:rPr>
        <w:t>，由中标单位在领取中标通知书时支付</w:t>
      </w:r>
    </w:p>
    <w:p w:rsidR="00E404E8" w:rsidRPr="000C31E9" w:rsidRDefault="00E404E8" w:rsidP="00E404E8">
      <w:pPr>
        <w:spacing w:line="520" w:lineRule="exact"/>
        <w:ind w:firstLineChars="200" w:firstLine="643"/>
        <w:rPr>
          <w:rFonts w:ascii="仿宋" w:eastAsia="仿宋" w:hAnsi="仿宋" w:cs="Times New Roman"/>
          <w:b/>
          <w:sz w:val="32"/>
          <w:szCs w:val="32"/>
        </w:rPr>
      </w:pPr>
      <w:r w:rsidRPr="000C31E9">
        <w:rPr>
          <w:rFonts w:ascii="仿宋" w:eastAsia="仿宋" w:hAnsi="仿宋" w:cs="Times New Roman" w:hint="eastAsia"/>
          <w:b/>
          <w:sz w:val="32"/>
          <w:szCs w:val="32"/>
        </w:rPr>
        <w:t>十一、重要提示：</w:t>
      </w:r>
    </w:p>
    <w:p w:rsidR="00E404E8" w:rsidRPr="00D709F4" w:rsidRDefault="00E404E8" w:rsidP="00E404E8">
      <w:pPr>
        <w:pStyle w:val="a3"/>
        <w:numPr>
          <w:ilvl w:val="0"/>
          <w:numId w:val="1"/>
        </w:numPr>
        <w:spacing w:line="520" w:lineRule="exact"/>
        <w:ind w:firstLineChars="0"/>
        <w:rPr>
          <w:rFonts w:ascii="Times New Roman" w:eastAsia="仿宋_GB2312" w:hAnsi="Times New Roman" w:cs="Times New Roman"/>
          <w:sz w:val="32"/>
          <w:szCs w:val="32"/>
        </w:rPr>
      </w:pPr>
      <w:r w:rsidRPr="00D709F4">
        <w:rPr>
          <w:rFonts w:ascii="Times New Roman" w:eastAsia="仿宋_GB2312" w:hAnsi="Times New Roman" w:cs="Times New Roman" w:hint="eastAsia"/>
          <w:sz w:val="32"/>
          <w:szCs w:val="32"/>
        </w:rPr>
        <w:t>本次车辆保险既有新购车辆也有现有车辆，新</w:t>
      </w:r>
      <w:r w:rsidRPr="00D709F4">
        <w:rPr>
          <w:rFonts w:ascii="Times New Roman" w:eastAsia="仿宋_GB2312" w:hAnsi="Times New Roman" w:cs="Times New Roman" w:hint="eastAsia"/>
          <w:sz w:val="32"/>
          <w:szCs w:val="32"/>
        </w:rPr>
        <w:lastRenderedPageBreak/>
        <w:t>购车辆保险费需包含车辆车船税</w:t>
      </w:r>
    </w:p>
    <w:p w:rsidR="00E404E8" w:rsidRDefault="00E404E8" w:rsidP="00E404E8">
      <w:pPr>
        <w:pStyle w:val="a3"/>
        <w:numPr>
          <w:ilvl w:val="0"/>
          <w:numId w:val="1"/>
        </w:numPr>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现有车辆要在车辆现有保险到期后才能续保一年</w:t>
      </w:r>
    </w:p>
    <w:p w:rsidR="00E404E8" w:rsidRDefault="00E404E8" w:rsidP="00E404E8">
      <w:pPr>
        <w:pStyle w:val="a3"/>
        <w:numPr>
          <w:ilvl w:val="0"/>
          <w:numId w:val="1"/>
        </w:numPr>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保费要根据实际保险车辆的数量按实结算</w:t>
      </w:r>
    </w:p>
    <w:p w:rsidR="00E404E8" w:rsidRPr="00D709F4" w:rsidRDefault="00E404E8" w:rsidP="00E404E8">
      <w:pPr>
        <w:pStyle w:val="a3"/>
        <w:numPr>
          <w:ilvl w:val="0"/>
          <w:numId w:val="1"/>
        </w:numPr>
        <w:spacing w:line="520" w:lineRule="exact"/>
        <w:ind w:firstLineChars="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部分尚未确定车辆按表一、表二中的暂定价上报</w:t>
      </w:r>
    </w:p>
    <w:p w:rsidR="00E404E8" w:rsidRDefault="00E404E8" w:rsidP="00E404E8">
      <w:pPr>
        <w:spacing w:line="520" w:lineRule="exact"/>
        <w:ind w:firstLineChars="200" w:firstLine="643"/>
        <w:rPr>
          <w:rFonts w:ascii="仿宋" w:eastAsia="仿宋" w:hAnsi="仿宋" w:cs="Times New Roman"/>
          <w:b/>
          <w:sz w:val="32"/>
          <w:szCs w:val="32"/>
        </w:rPr>
      </w:pPr>
    </w:p>
    <w:p w:rsidR="00E404E8" w:rsidRDefault="00E404E8" w:rsidP="00E404E8">
      <w:pPr>
        <w:spacing w:line="520" w:lineRule="exact"/>
        <w:ind w:firstLineChars="200" w:firstLine="643"/>
        <w:rPr>
          <w:rFonts w:ascii="Times New Roman" w:eastAsia="仿宋_GB2312" w:hAnsi="Times New Roman" w:cs="Times New Roman"/>
          <w:sz w:val="32"/>
          <w:szCs w:val="32"/>
        </w:rPr>
      </w:pPr>
      <w:r w:rsidRPr="001B01E2">
        <w:rPr>
          <w:rFonts w:ascii="仿宋" w:eastAsia="仿宋" w:hAnsi="仿宋" w:cs="Times New Roman" w:hint="eastAsia"/>
          <w:b/>
          <w:sz w:val="32"/>
          <w:szCs w:val="32"/>
        </w:rPr>
        <w:t>十</w:t>
      </w:r>
      <w:r>
        <w:rPr>
          <w:rFonts w:ascii="仿宋" w:eastAsia="仿宋" w:hAnsi="仿宋" w:cs="Times New Roman" w:hint="eastAsia"/>
          <w:b/>
          <w:sz w:val="32"/>
          <w:szCs w:val="32"/>
        </w:rPr>
        <w:t>二</w:t>
      </w:r>
      <w:r w:rsidRPr="001B01E2">
        <w:rPr>
          <w:rFonts w:ascii="仿宋" w:eastAsia="仿宋" w:hAnsi="仿宋" w:cs="Times New Roman" w:hint="eastAsia"/>
          <w:b/>
          <w:sz w:val="32"/>
          <w:szCs w:val="32"/>
        </w:rPr>
        <w:t>、</w:t>
      </w:r>
      <w:r w:rsidRPr="000C31E9">
        <w:rPr>
          <w:rFonts w:ascii="Times New Roman" w:eastAsia="仿宋_GB2312" w:hAnsi="Times New Roman" w:cs="Times New Roman" w:hint="eastAsia"/>
          <w:sz w:val="32"/>
          <w:szCs w:val="32"/>
        </w:rPr>
        <w:t>凡参与报价的供应商，</w:t>
      </w:r>
      <w:r w:rsidR="00C93296">
        <w:rPr>
          <w:rFonts w:ascii="Times New Roman" w:eastAsia="仿宋_GB2312" w:hAnsi="Times New Roman" w:cs="Times New Roman" w:hint="eastAsia"/>
          <w:sz w:val="32"/>
          <w:szCs w:val="32"/>
        </w:rPr>
        <w:t>需</w:t>
      </w:r>
      <w:r w:rsidRPr="000C31E9">
        <w:rPr>
          <w:rFonts w:ascii="Times New Roman" w:eastAsia="仿宋_GB2312" w:hAnsi="Times New Roman" w:cs="Times New Roman" w:hint="eastAsia"/>
          <w:sz w:val="32"/>
          <w:szCs w:val="32"/>
        </w:rPr>
        <w:t>向代理机构</w:t>
      </w:r>
      <w:r w:rsidRPr="00A048F4">
        <w:rPr>
          <w:rFonts w:ascii="Times New Roman" w:eastAsia="仿宋_GB2312" w:hAnsi="Times New Roman" w:cs="Times New Roman" w:hint="eastAsia"/>
          <w:sz w:val="32"/>
          <w:szCs w:val="32"/>
        </w:rPr>
        <w:t>安徽龙秀工程项目管理有限公司</w:t>
      </w:r>
      <w:r w:rsidRPr="000C31E9">
        <w:rPr>
          <w:rFonts w:ascii="Times New Roman" w:eastAsia="仿宋_GB2312" w:hAnsi="Times New Roman" w:cs="Times New Roman" w:hint="eastAsia"/>
          <w:sz w:val="32"/>
          <w:szCs w:val="32"/>
        </w:rPr>
        <w:t>缴纳</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元</w:t>
      </w:r>
      <w:r w:rsidRPr="000C31E9">
        <w:rPr>
          <w:rFonts w:ascii="Times New Roman" w:eastAsia="仿宋_GB2312" w:hAnsi="Times New Roman" w:cs="Times New Roman" w:hint="eastAsia"/>
          <w:sz w:val="32"/>
          <w:szCs w:val="32"/>
        </w:rPr>
        <w:t>人民币元的报名费</w:t>
      </w:r>
    </w:p>
    <w:p w:rsidR="00E404E8" w:rsidRDefault="00E404E8" w:rsidP="00E404E8">
      <w:pPr>
        <w:spacing w:line="520" w:lineRule="exact"/>
        <w:ind w:firstLineChars="200" w:firstLine="643"/>
        <w:rPr>
          <w:rFonts w:ascii="仿宋" w:eastAsia="仿宋" w:hAnsi="仿宋" w:cs="Times New Roman"/>
          <w:b/>
          <w:sz w:val="32"/>
          <w:szCs w:val="32"/>
        </w:rPr>
      </w:pPr>
    </w:p>
    <w:p w:rsidR="00E404E8" w:rsidRPr="001B01E2" w:rsidRDefault="00E404E8" w:rsidP="00E404E8">
      <w:pPr>
        <w:spacing w:line="52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十三、</w:t>
      </w:r>
      <w:r w:rsidRPr="001B01E2">
        <w:rPr>
          <w:rFonts w:ascii="仿宋" w:eastAsia="仿宋" w:hAnsi="仿宋" w:cs="Times New Roman" w:hint="eastAsia"/>
          <w:b/>
          <w:sz w:val="32"/>
          <w:szCs w:val="32"/>
        </w:rPr>
        <w:t>联系方式</w:t>
      </w:r>
    </w:p>
    <w:p w:rsidR="00E404E8" w:rsidRPr="00A048F4" w:rsidRDefault="00E404E8" w:rsidP="00E404E8">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询价人：安徽省消防救援总队训练与战勤保障支队</w:t>
      </w:r>
    </w:p>
    <w:p w:rsidR="00E404E8" w:rsidRPr="00A048F4" w:rsidRDefault="00E404E8" w:rsidP="00E404E8">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联系人：</w:t>
      </w:r>
      <w:r w:rsidR="00C93296">
        <w:rPr>
          <w:rFonts w:ascii="Times New Roman" w:eastAsia="仿宋_GB2312" w:hAnsi="Times New Roman" w:cs="Times New Roman" w:hint="eastAsia"/>
          <w:sz w:val="32"/>
          <w:szCs w:val="32"/>
        </w:rPr>
        <w:t>桂工</w:t>
      </w:r>
      <w:r w:rsidRPr="00A048F4">
        <w:rPr>
          <w:rFonts w:ascii="Times New Roman" w:eastAsia="仿宋_GB2312" w:hAnsi="Times New Roman" w:cs="Times New Roman" w:hint="eastAsia"/>
          <w:sz w:val="32"/>
          <w:szCs w:val="32"/>
        </w:rPr>
        <w:t xml:space="preserve">    </w:t>
      </w:r>
      <w:r w:rsidRPr="00A048F4">
        <w:rPr>
          <w:rFonts w:ascii="Times New Roman" w:eastAsia="仿宋_GB2312" w:hAnsi="Times New Roman" w:cs="Times New Roman" w:hint="eastAsia"/>
          <w:sz w:val="32"/>
          <w:szCs w:val="32"/>
        </w:rPr>
        <w:t>联系电话</w:t>
      </w:r>
      <w:r w:rsidR="00C93296">
        <w:rPr>
          <w:rFonts w:ascii="Times New Roman" w:eastAsia="仿宋_GB2312" w:hAnsi="Times New Roman" w:cs="Times New Roman" w:hint="eastAsia"/>
          <w:sz w:val="32"/>
          <w:szCs w:val="32"/>
        </w:rPr>
        <w:t>18355172751</w:t>
      </w:r>
    </w:p>
    <w:p w:rsidR="00E404E8" w:rsidRPr="00A048F4" w:rsidRDefault="00E404E8" w:rsidP="00E404E8">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询价代理单位：安徽龙秀工程项目管理有限公司</w:t>
      </w:r>
    </w:p>
    <w:p w:rsidR="00E404E8" w:rsidRPr="00A048F4" w:rsidRDefault="00E404E8" w:rsidP="00E404E8">
      <w:pPr>
        <w:spacing w:line="520" w:lineRule="exact"/>
        <w:ind w:firstLineChars="200" w:firstLine="640"/>
        <w:rPr>
          <w:rFonts w:ascii="Times New Roman" w:eastAsia="仿宋_GB2312" w:hAnsi="Times New Roman" w:cs="Times New Roman"/>
          <w:sz w:val="32"/>
          <w:szCs w:val="32"/>
        </w:rPr>
      </w:pPr>
      <w:r w:rsidRPr="00A048F4">
        <w:rPr>
          <w:rFonts w:ascii="Times New Roman" w:eastAsia="仿宋_GB2312" w:hAnsi="Times New Roman" w:cs="Times New Roman" w:hint="eastAsia"/>
          <w:sz w:val="32"/>
          <w:szCs w:val="32"/>
        </w:rPr>
        <w:t>联</w:t>
      </w:r>
      <w:r w:rsidRPr="00A048F4">
        <w:rPr>
          <w:rFonts w:ascii="Times New Roman" w:eastAsia="仿宋_GB2312" w:hAnsi="Times New Roman" w:cs="Times New Roman" w:hint="eastAsia"/>
          <w:sz w:val="32"/>
          <w:szCs w:val="32"/>
        </w:rPr>
        <w:t xml:space="preserve"> </w:t>
      </w:r>
      <w:r w:rsidRPr="00A048F4">
        <w:rPr>
          <w:rFonts w:ascii="Times New Roman" w:eastAsia="仿宋_GB2312" w:hAnsi="Times New Roman" w:cs="Times New Roman" w:hint="eastAsia"/>
          <w:sz w:val="32"/>
          <w:szCs w:val="32"/>
        </w:rPr>
        <w:t>系</w:t>
      </w:r>
      <w:r w:rsidRPr="00A048F4">
        <w:rPr>
          <w:rFonts w:ascii="Times New Roman" w:eastAsia="仿宋_GB2312" w:hAnsi="Times New Roman" w:cs="Times New Roman" w:hint="eastAsia"/>
          <w:sz w:val="32"/>
          <w:szCs w:val="32"/>
        </w:rPr>
        <w:t xml:space="preserve"> </w:t>
      </w:r>
      <w:r w:rsidRPr="00A048F4">
        <w:rPr>
          <w:rFonts w:ascii="Times New Roman" w:eastAsia="仿宋_GB2312" w:hAnsi="Times New Roman" w:cs="Times New Roman" w:hint="eastAsia"/>
          <w:sz w:val="32"/>
          <w:szCs w:val="32"/>
        </w:rPr>
        <w:t>人：朱工，联系电话：</w:t>
      </w:r>
      <w:r w:rsidRPr="00A048F4">
        <w:rPr>
          <w:rFonts w:ascii="Times New Roman" w:eastAsia="仿宋_GB2312" w:hAnsi="Times New Roman" w:cs="Times New Roman" w:hint="eastAsia"/>
          <w:sz w:val="32"/>
          <w:szCs w:val="32"/>
        </w:rPr>
        <w:t>13955195590</w:t>
      </w:r>
    </w:p>
    <w:p w:rsidR="00E404E8" w:rsidRDefault="00E404E8" w:rsidP="00E404E8">
      <w:pPr>
        <w:spacing w:line="520" w:lineRule="exact"/>
        <w:ind w:firstLineChars="200" w:firstLine="640"/>
        <w:rPr>
          <w:rFonts w:ascii="Times New Roman" w:eastAsia="仿宋_GB2312" w:hAnsi="Times New Roman" w:cs="Times New Roman"/>
          <w:sz w:val="32"/>
          <w:szCs w:val="32"/>
        </w:rPr>
      </w:pPr>
    </w:p>
    <w:p w:rsidR="00E404E8" w:rsidRDefault="00E404E8" w:rsidP="00E404E8">
      <w:pPr>
        <w:spacing w:line="520" w:lineRule="exact"/>
        <w:ind w:right="640" w:firstLineChars="1700" w:firstLine="5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w:t>
      </w:r>
    </w:p>
    <w:p w:rsidR="00B83468" w:rsidRDefault="00B83468"/>
    <w:sectPr w:rsidR="00B83468" w:rsidSect="00B834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ACB" w:rsidRDefault="00882ACB" w:rsidP="00727A4B">
      <w:r>
        <w:separator/>
      </w:r>
    </w:p>
  </w:endnote>
  <w:endnote w:type="continuationSeparator" w:id="0">
    <w:p w:rsidR="00882ACB" w:rsidRDefault="00882ACB" w:rsidP="00727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ACB" w:rsidRDefault="00882ACB" w:rsidP="00727A4B">
      <w:r>
        <w:separator/>
      </w:r>
    </w:p>
  </w:footnote>
  <w:footnote w:type="continuationSeparator" w:id="0">
    <w:p w:rsidR="00882ACB" w:rsidRDefault="00882ACB" w:rsidP="00727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C218F"/>
    <w:multiLevelType w:val="hybridMultilevel"/>
    <w:tmpl w:val="4C28F1BA"/>
    <w:lvl w:ilvl="0" w:tplc="2C147684">
      <w:start w:val="1"/>
      <w:numFmt w:val="decimal"/>
      <w:lvlText w:val="%1、"/>
      <w:lvlJc w:val="left"/>
      <w:pPr>
        <w:ind w:left="1750" w:hanging="111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4E8"/>
    <w:rsid w:val="00101C63"/>
    <w:rsid w:val="001526A7"/>
    <w:rsid w:val="002237DB"/>
    <w:rsid w:val="00393EED"/>
    <w:rsid w:val="00727A4B"/>
    <w:rsid w:val="00882ACB"/>
    <w:rsid w:val="00B21969"/>
    <w:rsid w:val="00B83468"/>
    <w:rsid w:val="00C36D43"/>
    <w:rsid w:val="00C93296"/>
    <w:rsid w:val="00E40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E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404E8"/>
    <w:pPr>
      <w:ind w:firstLineChars="200" w:firstLine="420"/>
    </w:pPr>
  </w:style>
  <w:style w:type="paragraph" w:styleId="a4">
    <w:name w:val="Date"/>
    <w:basedOn w:val="a"/>
    <w:next w:val="a"/>
    <w:link w:val="Char"/>
    <w:uiPriority w:val="99"/>
    <w:semiHidden/>
    <w:unhideWhenUsed/>
    <w:rsid w:val="00E404E8"/>
    <w:pPr>
      <w:ind w:leftChars="2500" w:left="100"/>
    </w:pPr>
  </w:style>
  <w:style w:type="character" w:customStyle="1" w:styleId="Char">
    <w:name w:val="日期 Char"/>
    <w:basedOn w:val="a0"/>
    <w:link w:val="a4"/>
    <w:uiPriority w:val="99"/>
    <w:semiHidden/>
    <w:rsid w:val="00E404E8"/>
    <w:rPr>
      <w:szCs w:val="24"/>
    </w:rPr>
  </w:style>
  <w:style w:type="paragraph" w:styleId="a5">
    <w:name w:val="header"/>
    <w:basedOn w:val="a"/>
    <w:link w:val="Char0"/>
    <w:uiPriority w:val="99"/>
    <w:semiHidden/>
    <w:unhideWhenUsed/>
    <w:rsid w:val="00727A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27A4B"/>
    <w:rPr>
      <w:sz w:val="18"/>
      <w:szCs w:val="18"/>
    </w:rPr>
  </w:style>
  <w:style w:type="paragraph" w:styleId="a6">
    <w:name w:val="footer"/>
    <w:basedOn w:val="a"/>
    <w:link w:val="Char1"/>
    <w:uiPriority w:val="99"/>
    <w:semiHidden/>
    <w:unhideWhenUsed/>
    <w:rsid w:val="00727A4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27A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2023-03-05T02:30:00Z</dcterms:created>
  <dcterms:modified xsi:type="dcterms:W3CDTF">2023-03-06T02:10:00Z</dcterms:modified>
</cp:coreProperties>
</file>