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819D2">
      <w:pPr>
        <w:spacing w:line="405" w:lineRule="auto"/>
        <w:rPr>
          <w:rFonts w:ascii="Arial"/>
          <w:sz w:val="21"/>
        </w:rPr>
      </w:pPr>
    </w:p>
    <w:p w14:paraId="0C89E711">
      <w:pPr>
        <w:spacing w:line="240" w:lineRule="auto"/>
        <w:jc w:val="center"/>
        <w:rPr>
          <w:rFonts w:hint="eastAsia" w:ascii="宋体" w:hAnsi="宋体" w:eastAsia="宋体" w:cs="宋体"/>
          <w:b/>
          <w:bCs/>
          <w:spacing w:val="11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11"/>
          <w:sz w:val="36"/>
          <w:szCs w:val="36"/>
        </w:rPr>
        <w:t>智慧交通数据大模型长三角（华东）应用算力中心</w:t>
      </w:r>
    </w:p>
    <w:p w14:paraId="79F28A61">
      <w:pPr>
        <w:spacing w:line="240" w:lineRule="auto"/>
        <w:jc w:val="center"/>
        <w:rPr>
          <w:rFonts w:hint="eastAsia" w:ascii="宋体" w:hAnsi="宋体" w:eastAsia="宋体" w:cs="宋体"/>
          <w:b/>
          <w:bCs/>
          <w:spacing w:val="11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11"/>
          <w:sz w:val="36"/>
          <w:szCs w:val="36"/>
        </w:rPr>
        <w:t>项目（二标）暂停公告</w:t>
      </w:r>
    </w:p>
    <w:p w14:paraId="1AA27EB8">
      <w:pPr>
        <w:spacing w:line="240" w:lineRule="auto"/>
        <w:jc w:val="center"/>
        <w:rPr>
          <w:rFonts w:hint="eastAsia" w:ascii="宋体" w:hAnsi="宋体" w:eastAsia="宋体" w:cs="宋体"/>
          <w:b/>
          <w:bCs/>
          <w:spacing w:val="11"/>
          <w:sz w:val="30"/>
          <w:szCs w:val="30"/>
        </w:rPr>
      </w:pPr>
    </w:p>
    <w:p w14:paraId="235871F7">
      <w:pPr>
        <w:spacing w:line="360" w:lineRule="auto"/>
        <w:jc w:val="center"/>
        <w:rPr>
          <w:b/>
          <w:bCs/>
          <w:spacing w:val="-11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"/>
          <w:sz w:val="30"/>
          <w:szCs w:val="30"/>
        </w:rPr>
        <w:t>项目编号：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AHLXZB-20260110-0003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）</w:t>
      </w:r>
    </w:p>
    <w:p w14:paraId="7C4F4E8B">
      <w:pPr>
        <w:pStyle w:val="2"/>
        <w:spacing w:before="91" w:line="360" w:lineRule="auto"/>
        <w:ind w:right="103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1"/>
          <w:sz w:val="28"/>
          <w:szCs w:val="28"/>
        </w:rPr>
        <w:t>各投标人：</w:t>
      </w:r>
    </w:p>
    <w:p w14:paraId="3242AA23">
      <w:pPr>
        <w:pStyle w:val="2"/>
        <w:spacing w:before="5" w:line="360" w:lineRule="auto"/>
        <w:ind w:right="51" w:firstLine="609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8"/>
          <w:sz w:val="28"/>
          <w:szCs w:val="28"/>
        </w:rPr>
        <w:t>我单位组织实施的“智慧交通数据大模型长三角（华东）应用算力中心项目（二标）</w:t>
      </w:r>
      <w:r>
        <w:rPr>
          <w:rFonts w:hint="eastAsia" w:ascii="宋体" w:hAnsi="宋体" w:eastAsia="宋体" w:cs="宋体"/>
          <w:spacing w:val="14"/>
          <w:sz w:val="28"/>
          <w:szCs w:val="28"/>
        </w:rPr>
        <w:t>”于20</w:t>
      </w:r>
      <w:r>
        <w:rPr>
          <w:rFonts w:hint="eastAsia" w:ascii="宋体" w:hAnsi="宋体" w:eastAsia="宋体" w:cs="宋体"/>
          <w:spacing w:val="14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pacing w:val="14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14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pacing w:val="14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14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pacing w:val="14"/>
          <w:sz w:val="28"/>
          <w:szCs w:val="28"/>
        </w:rPr>
        <w:t>日在“安徽省招标投标</w:t>
      </w:r>
      <w:r>
        <w:rPr>
          <w:rFonts w:hint="eastAsia" w:ascii="宋体" w:hAnsi="宋体" w:eastAsia="宋体" w:cs="宋体"/>
          <w:spacing w:val="4"/>
          <w:sz w:val="28"/>
          <w:szCs w:val="28"/>
        </w:rPr>
        <w:t>信息网”</w:t>
      </w:r>
      <w:r>
        <w:rPr>
          <w:rFonts w:hint="eastAsia" w:ascii="宋体" w:hAnsi="宋体" w:eastAsia="宋体" w:cs="宋体"/>
          <w:spacing w:val="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HYPERLINK"http://www.ahtba.org.cn/"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http</w:t>
      </w:r>
      <w:r>
        <w:rPr>
          <w:rFonts w:hint="eastAsia" w:ascii="宋体" w:hAnsi="宋体" w:eastAsia="宋体" w:cs="宋体"/>
          <w:spacing w:val="4"/>
          <w:sz w:val="28"/>
          <w:szCs w:val="28"/>
        </w:rPr>
        <w:t>://</w:t>
      </w:r>
      <w:r>
        <w:rPr>
          <w:rFonts w:hint="eastAsia" w:ascii="宋体" w:hAnsi="宋体" w:eastAsia="宋体" w:cs="宋体"/>
          <w:sz w:val="28"/>
          <w:szCs w:val="28"/>
        </w:rPr>
        <w:t>www</w:t>
      </w:r>
      <w:r>
        <w:rPr>
          <w:rFonts w:hint="eastAsia" w:ascii="宋体" w:hAnsi="宋体" w:eastAsia="宋体" w:cs="宋体"/>
          <w:spacing w:val="4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ahtba</w:t>
      </w:r>
      <w:r>
        <w:rPr>
          <w:rFonts w:hint="eastAsia" w:ascii="宋体" w:hAnsi="宋体" w:eastAsia="宋体" w:cs="宋体"/>
          <w:spacing w:val="4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org</w:t>
      </w:r>
      <w:r>
        <w:rPr>
          <w:rFonts w:hint="eastAsia" w:ascii="宋体" w:hAnsi="宋体" w:eastAsia="宋体" w:cs="宋体"/>
          <w:spacing w:val="4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cn</w:t>
      </w:r>
      <w:r>
        <w:rPr>
          <w:rFonts w:hint="eastAsia" w:ascii="宋体" w:hAnsi="宋体" w:eastAsia="宋体" w:cs="宋体"/>
          <w:spacing w:val="4"/>
          <w:sz w:val="28"/>
          <w:szCs w:val="28"/>
        </w:rPr>
        <w:t>/</w:t>
      </w:r>
      <w:r>
        <w:rPr>
          <w:rFonts w:hint="eastAsia" w:ascii="宋体" w:hAnsi="宋体" w:eastAsia="宋体" w:cs="宋体"/>
          <w:spacing w:val="4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pacing w:val="4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4"/>
          <w:sz w:val="28"/>
          <w:szCs w:val="28"/>
        </w:rPr>
        <w:t>、安徽龙秀工程项目管理有</w:t>
      </w:r>
      <w:r>
        <w:rPr>
          <w:rFonts w:hint="eastAsia" w:ascii="宋体" w:hAnsi="宋体" w:eastAsia="宋体" w:cs="宋体"/>
          <w:spacing w:val="5"/>
          <w:sz w:val="28"/>
          <w:szCs w:val="28"/>
        </w:rPr>
        <w:t>限公司</w:t>
      </w:r>
      <w:r>
        <w:rPr>
          <w:rFonts w:hint="eastAsia" w:ascii="宋体" w:hAnsi="宋体" w:eastAsia="宋体" w:cs="宋体"/>
          <w:spacing w:val="5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HYPERLINK"http://www.ahlongxiu.com/"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http</w:t>
      </w:r>
      <w:r>
        <w:rPr>
          <w:rFonts w:hint="eastAsia" w:ascii="宋体" w:hAnsi="宋体" w:eastAsia="宋体" w:cs="宋体"/>
          <w:spacing w:val="5"/>
          <w:sz w:val="28"/>
          <w:szCs w:val="28"/>
        </w:rPr>
        <w:t>://</w:t>
      </w:r>
      <w:r>
        <w:rPr>
          <w:rFonts w:hint="eastAsia" w:ascii="宋体" w:hAnsi="宋体" w:eastAsia="宋体" w:cs="宋体"/>
          <w:sz w:val="28"/>
          <w:szCs w:val="28"/>
        </w:rPr>
        <w:t>www</w:t>
      </w:r>
      <w:r>
        <w:rPr>
          <w:rFonts w:hint="eastAsia" w:ascii="宋体" w:hAnsi="宋体" w:eastAsia="宋体" w:cs="宋体"/>
          <w:spacing w:val="5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ahlongxiu</w:t>
      </w:r>
      <w:r>
        <w:rPr>
          <w:rFonts w:hint="eastAsia" w:ascii="宋体" w:hAnsi="宋体" w:eastAsia="宋体" w:cs="宋体"/>
          <w:spacing w:val="5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com</w:t>
      </w:r>
      <w:r>
        <w:rPr>
          <w:rFonts w:hint="eastAsia" w:ascii="宋体" w:hAnsi="宋体" w:eastAsia="宋体" w:cs="宋体"/>
          <w:spacing w:val="5"/>
          <w:sz w:val="28"/>
          <w:szCs w:val="28"/>
        </w:rPr>
        <w:t>/</w:t>
      </w:r>
      <w:r>
        <w:rPr>
          <w:rFonts w:hint="eastAsia" w:ascii="宋体" w:hAnsi="宋体" w:eastAsia="宋体" w:cs="宋体"/>
          <w:spacing w:val="5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pacing w:val="5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5"/>
          <w:sz w:val="28"/>
          <w:szCs w:val="28"/>
        </w:rPr>
        <w:t>等网站发布招标公告，现因</w:t>
      </w:r>
      <w:r>
        <w:rPr>
          <w:rFonts w:hint="eastAsia" w:ascii="宋体" w:hAnsi="宋体" w:eastAsia="宋体" w:cs="宋体"/>
          <w:spacing w:val="3"/>
          <w:sz w:val="28"/>
          <w:szCs w:val="28"/>
        </w:rPr>
        <w:t>故暂停该项目的招标程序，恢复招标活动的时间另行通知，</w:t>
      </w:r>
      <w:r>
        <w:rPr>
          <w:rFonts w:hint="eastAsia" w:ascii="宋体" w:hAnsi="宋体" w:eastAsia="宋体" w:cs="宋体"/>
          <w:spacing w:val="2"/>
          <w:sz w:val="28"/>
          <w:szCs w:val="28"/>
        </w:rPr>
        <w:t>请各投标人留意“安徽省招标投标信息网”</w:t>
      </w:r>
      <w:r>
        <w:rPr>
          <w:rFonts w:hint="eastAsia" w:ascii="宋体" w:hAnsi="宋体" w:eastAsia="宋体" w:cs="宋体"/>
          <w:spacing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HYPERLINK"http://www.ahtba.org.cn/)、"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http</w:t>
      </w:r>
      <w:r>
        <w:rPr>
          <w:rFonts w:hint="eastAsia" w:ascii="宋体" w:hAnsi="宋体" w:eastAsia="宋体" w:cs="宋体"/>
          <w:spacing w:val="2"/>
          <w:sz w:val="28"/>
          <w:szCs w:val="28"/>
        </w:rPr>
        <w:t>://</w:t>
      </w:r>
      <w:r>
        <w:rPr>
          <w:rFonts w:hint="eastAsia" w:ascii="宋体" w:hAnsi="宋体" w:eastAsia="宋体" w:cs="宋体"/>
          <w:sz w:val="28"/>
          <w:szCs w:val="28"/>
        </w:rPr>
        <w:t>www</w:t>
      </w:r>
      <w:r>
        <w:rPr>
          <w:rFonts w:hint="eastAsia" w:ascii="宋体" w:hAnsi="宋体" w:eastAsia="宋体" w:cs="宋体"/>
          <w:spacing w:val="2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ahtba</w:t>
      </w:r>
      <w:r>
        <w:rPr>
          <w:rFonts w:hint="eastAsia" w:ascii="宋体" w:hAnsi="宋体" w:eastAsia="宋体" w:cs="宋体"/>
          <w:spacing w:val="2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org</w:t>
      </w:r>
      <w:r>
        <w:rPr>
          <w:rFonts w:hint="eastAsia" w:ascii="宋体" w:hAnsi="宋体" w:eastAsia="宋体" w:cs="宋体"/>
          <w:spacing w:val="2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cn</w:t>
      </w:r>
      <w:r>
        <w:rPr>
          <w:rFonts w:hint="eastAsia" w:ascii="宋体" w:hAnsi="宋体" w:eastAsia="宋体" w:cs="宋体"/>
          <w:spacing w:val="2"/>
          <w:sz w:val="28"/>
          <w:szCs w:val="28"/>
        </w:rPr>
        <w:t>/</w:t>
      </w:r>
      <w:r>
        <w:rPr>
          <w:rFonts w:hint="eastAsia" w:ascii="宋体" w:hAnsi="宋体" w:eastAsia="宋体" w:cs="宋体"/>
          <w:spacing w:val="2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2"/>
          <w:sz w:val="28"/>
          <w:szCs w:val="28"/>
        </w:rPr>
        <w:t>、</w:t>
      </w:r>
      <w:r>
        <w:rPr>
          <w:rFonts w:hint="eastAsia" w:ascii="宋体" w:hAnsi="宋体" w:eastAsia="宋体" w:cs="宋体"/>
          <w:spacing w:val="2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pacing w:val="5"/>
          <w:sz w:val="28"/>
          <w:szCs w:val="28"/>
        </w:rPr>
        <w:t>安徽龙秀工程项目管理有限公司</w:t>
      </w:r>
      <w:r>
        <w:rPr>
          <w:rFonts w:hint="eastAsia" w:ascii="宋体" w:hAnsi="宋体" w:eastAsia="宋体" w:cs="宋体"/>
          <w:spacing w:val="5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HYPERLINK"http://www.ahlongxiu.com/"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http</w:t>
      </w:r>
      <w:r>
        <w:rPr>
          <w:rFonts w:hint="eastAsia" w:ascii="宋体" w:hAnsi="宋体" w:eastAsia="宋体" w:cs="宋体"/>
          <w:spacing w:val="5"/>
          <w:sz w:val="28"/>
          <w:szCs w:val="28"/>
        </w:rPr>
        <w:t>://</w:t>
      </w:r>
      <w:r>
        <w:rPr>
          <w:rFonts w:hint="eastAsia" w:ascii="宋体" w:hAnsi="宋体" w:eastAsia="宋体" w:cs="宋体"/>
          <w:sz w:val="28"/>
          <w:szCs w:val="28"/>
        </w:rPr>
        <w:t>www</w:t>
      </w:r>
      <w:r>
        <w:rPr>
          <w:rFonts w:hint="eastAsia" w:ascii="宋体" w:hAnsi="宋体" w:eastAsia="宋体" w:cs="宋体"/>
          <w:spacing w:val="5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ahlongxiu</w:t>
      </w:r>
      <w:r>
        <w:rPr>
          <w:rFonts w:hint="eastAsia" w:ascii="宋体" w:hAnsi="宋体" w:eastAsia="宋体" w:cs="宋体"/>
          <w:spacing w:val="5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com</w:t>
      </w:r>
      <w:r>
        <w:rPr>
          <w:rFonts w:hint="eastAsia" w:ascii="宋体" w:hAnsi="宋体" w:eastAsia="宋体" w:cs="宋体"/>
          <w:spacing w:val="5"/>
          <w:sz w:val="28"/>
          <w:szCs w:val="28"/>
        </w:rPr>
        <w:t>/</w:t>
      </w:r>
      <w:r>
        <w:rPr>
          <w:rFonts w:hint="eastAsia" w:ascii="宋体" w:hAnsi="宋体" w:eastAsia="宋体" w:cs="宋体"/>
          <w:spacing w:val="5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pacing w:val="5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4"/>
          <w:sz w:val="28"/>
          <w:szCs w:val="28"/>
        </w:rPr>
        <w:t>网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站发布的本项目相关信息，由此给各投标人工作造成不便，敬请谅解。</w:t>
      </w:r>
    </w:p>
    <w:p w14:paraId="58896F76">
      <w:pPr>
        <w:spacing w:line="297" w:lineRule="auto"/>
        <w:rPr>
          <w:rFonts w:hint="eastAsia" w:ascii="宋体" w:hAnsi="宋体" w:eastAsia="宋体" w:cs="宋体"/>
          <w:sz w:val="28"/>
          <w:szCs w:val="28"/>
        </w:rPr>
      </w:pPr>
    </w:p>
    <w:p w14:paraId="7FC46BDA">
      <w:pPr>
        <w:spacing w:line="298" w:lineRule="auto"/>
        <w:rPr>
          <w:rFonts w:ascii="Arial"/>
          <w:sz w:val="28"/>
          <w:szCs w:val="28"/>
        </w:rPr>
      </w:pPr>
    </w:p>
    <w:p w14:paraId="31B27855">
      <w:pPr>
        <w:spacing w:line="298" w:lineRule="auto"/>
        <w:rPr>
          <w:rFonts w:ascii="Arial"/>
          <w:sz w:val="28"/>
          <w:szCs w:val="28"/>
        </w:rPr>
      </w:pPr>
    </w:p>
    <w:p w14:paraId="50C2FC4E">
      <w:pPr>
        <w:pStyle w:val="2"/>
        <w:spacing w:before="91" w:line="222" w:lineRule="auto"/>
        <w:jc w:val="righ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pacing w:val="20"/>
          <w:sz w:val="28"/>
          <w:szCs w:val="28"/>
        </w:rPr>
        <w:t>招标代理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机构</w:t>
      </w:r>
      <w:r>
        <w:rPr>
          <w:rFonts w:hint="eastAsia" w:ascii="宋体" w:hAnsi="宋体" w:eastAsia="宋体" w:cs="宋体"/>
          <w:spacing w:val="20"/>
          <w:sz w:val="28"/>
          <w:szCs w:val="28"/>
        </w:rPr>
        <w:t>：安徽龙秀工程项目管理有限公司</w:t>
      </w:r>
    </w:p>
    <w:p w14:paraId="0482170E">
      <w:pPr>
        <w:pStyle w:val="2"/>
        <w:spacing w:before="274" w:line="222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34"/>
          <w:sz w:val="28"/>
          <w:szCs w:val="28"/>
          <w:lang w:val="en-US" w:eastAsia="zh-CN"/>
        </w:rPr>
        <w:t>时间：2026年3月5日</w:t>
      </w:r>
    </w:p>
    <w:bookmarkEnd w:id="0"/>
    <w:sectPr>
      <w:pgSz w:w="11900" w:h="16840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1949CD"/>
    <w:rsid w:val="54CB3164"/>
    <w:rsid w:val="6EF37DDE"/>
    <w:rsid w:val="6EF81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16cf353b-31d0-4e0c-98bd-d604f9a93228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235871F7</paraID>
      <start>0</start>
      <end>1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6f01bf-e1f5-4bae-b453-59fc8ff74e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263</Words>
  <Characters>383</Characters>
  <TotalTime>3</TotalTime>
  <ScaleCrop>false</ScaleCrop>
  <LinksUpToDate>false</LinksUpToDate>
  <CharactersWithSpaces>383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2026-03-05T13:41:00Z</dcterms:created>
  <dc:creator>Administrator</dc:creator>
  <cp:lastModifiedBy>王小八</cp:lastModifiedBy>
  <cp:lastPrinted>2026-03-05T06:00:39Z</cp:lastPrinted>
  <dcterms:modified xsi:type="dcterms:W3CDTF">2026-03-05T06:00:45Z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2026-03-05T13:41:55Z</vt:filetime>
  </property>
  <property fmtid="{D5CDD505-2E9C-101B-9397-08002B2CF9AE}" pid="4" name="UsrData">
    <vt:lpwstr>69a917a15b4fbf001fa4272bwl</vt:lpwstr>
  </property>
  <property fmtid="{D5CDD505-2E9C-101B-9397-08002B2CF9AE}" pid="5" name="KSOTemplateDocerSaveRecord">
    <vt:lpwstr>eyJoZGlkIjoiNzFiOWNhN2E4ZGFjMWM5YzVhMmUzMjdiMGY1OTc1OGMiLCJ1c2VySWQiOiI3NDE3MzU1ODAifQ==</vt:lpwstr>
  </property>
  <property fmtid="{D5CDD505-2E9C-101B-9397-08002B2CF9AE}" pid="6" name="KSOProductBuildVer">
    <vt:lpwstr>2052-12.1.0.25225</vt:lpwstr>
  </property>
  <property fmtid="{D5CDD505-2E9C-101B-9397-08002B2CF9AE}" pid="7" name="ICV">
    <vt:lpwstr>1165BA83B20B4EABAB55AB5209346966_13</vt:lpwstr>
  </property>
</Properties>
</file>